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7F1F" w14:textId="77777777" w:rsidR="006F4F70" w:rsidRPr="006F4F70" w:rsidRDefault="006F4F70" w:rsidP="006F4F70">
      <w:pPr>
        <w:spacing w:before="100" w:beforeAutospacing="1" w:after="100" w:afterAutospacing="1"/>
        <w:outlineLvl w:val="0"/>
        <w:rPr>
          <w:rFonts w:ascii="Times New Roman" w:eastAsia="Times New Roman" w:hAnsi="Times New Roman" w:cs="Times New Roman"/>
          <w:b/>
          <w:bCs/>
          <w:kern w:val="36"/>
          <w:sz w:val="28"/>
          <w:szCs w:val="28"/>
        </w:rPr>
      </w:pPr>
      <w:r w:rsidRPr="006F4F70">
        <w:rPr>
          <w:rFonts w:ascii="Times New Roman" w:eastAsia="Times New Roman" w:hAnsi="Times New Roman" w:cs="Times New Roman"/>
          <w:b/>
          <w:bCs/>
          <w:kern w:val="36"/>
          <w:sz w:val="28"/>
          <w:szCs w:val="28"/>
        </w:rPr>
        <w:t>Postdoctoral Fellow at the rank of Instructor in East Asian Art History</w:t>
      </w:r>
    </w:p>
    <w:p w14:paraId="278A57BF" w14:textId="77777777" w:rsidR="006F4F70" w:rsidRDefault="006F4F70" w:rsidP="006F4F70">
      <w:pPr>
        <w:rPr>
          <w:rFonts w:ascii="Times New Roman" w:eastAsia="Times New Roman" w:hAnsi="Times New Roman" w:cs="Times New Roman"/>
        </w:rPr>
      </w:pPr>
    </w:p>
    <w:p w14:paraId="0E9814AC" w14:textId="755DB8E0" w:rsidR="006F4F70" w:rsidRPr="006F4F70" w:rsidRDefault="006F4F70" w:rsidP="006F4F70">
      <w:pPr>
        <w:rPr>
          <w:rFonts w:ascii="Times New Roman" w:eastAsia="Times New Roman" w:hAnsi="Times New Roman" w:cs="Times New Roman"/>
        </w:rPr>
      </w:pPr>
      <w:r w:rsidRPr="006F4F70">
        <w:rPr>
          <w:rFonts w:ascii="Times New Roman" w:eastAsia="Times New Roman" w:hAnsi="Times New Roman" w:cs="Times New Roman"/>
        </w:rPr>
        <w:t xml:space="preserve">Description </w:t>
      </w:r>
    </w:p>
    <w:p w14:paraId="7B5DCF31"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The Center for the Art of East Asia and the Department of Art History at the University of Chicago invites applications for a one-year position as a Postdoctoral Fellow at the rank of Instructor. We seek a scholar in East Asian art history who will further his/her own research at the University of Chicago. The holder of this position 1) is required to be in residence, 2) conducts research in a stated field of concentration under the mentorship of a faculty member, 3) participates in regular colloquia and workshops in the Center and Department, and 4) teaches one course each year. This position is expected to begin September 1, 2019, or as soon as possible thereafter. The position is benefits-eligible and may be extended for an additional year upon satisfactory review.</w:t>
      </w:r>
    </w:p>
    <w:p w14:paraId="58E27A4B"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This position is contingent on final budgetary approval.</w:t>
      </w:r>
    </w:p>
    <w:p w14:paraId="037A73E1" w14:textId="77777777" w:rsidR="006F4F70" w:rsidRPr="006F4F70" w:rsidRDefault="006F4F70" w:rsidP="006F4F70">
      <w:pPr>
        <w:rPr>
          <w:rFonts w:ascii="Times New Roman" w:eastAsia="Times New Roman" w:hAnsi="Times New Roman" w:cs="Times New Roman"/>
        </w:rPr>
      </w:pPr>
      <w:r w:rsidRPr="006F4F70">
        <w:rPr>
          <w:rFonts w:ascii="Times New Roman" w:eastAsia="Times New Roman" w:hAnsi="Times New Roman" w:cs="Times New Roman"/>
        </w:rPr>
        <w:t xml:space="preserve">Qualifications </w:t>
      </w:r>
    </w:p>
    <w:p w14:paraId="0BBC300B"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Applicants must have completed all requirements for receipt of the PhD degree prior to the start of the appointment and must have no more than five years of cumulative experience working in a research university following receipt of the PhD.</w:t>
      </w:r>
    </w:p>
    <w:p w14:paraId="4D8BDD67" w14:textId="77777777" w:rsidR="006F4F70" w:rsidRPr="006F4F70" w:rsidRDefault="006F4F70" w:rsidP="006F4F70">
      <w:pPr>
        <w:rPr>
          <w:rFonts w:ascii="Times New Roman" w:eastAsia="Times New Roman" w:hAnsi="Times New Roman" w:cs="Times New Roman"/>
        </w:rPr>
      </w:pPr>
      <w:r w:rsidRPr="006F4F70">
        <w:rPr>
          <w:rFonts w:ascii="Times New Roman" w:eastAsia="Times New Roman" w:hAnsi="Times New Roman" w:cs="Times New Roman"/>
        </w:rPr>
        <w:t xml:space="preserve">Application Instructions </w:t>
      </w:r>
    </w:p>
    <w:p w14:paraId="09B9963B"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Complete application materials include a cover letter, a project proposal including statement of research and teaching interests, CV with a list of publications, a sample dissertation chapter, 1-2 additional writing samples, dissertation abstract and table of contents, and the names and contact information of three individuals familiar with the work of the applicant from whom letters of recommendation may be requested. All materials must be submitted at the University of Chicago’s Academic Recruiting website at </w:t>
      </w:r>
      <w:hyperlink r:id="rId4" w:tgtFrame="_blank" w:history="1">
        <w:r w:rsidRPr="006F4F70">
          <w:rPr>
            <w:rFonts w:ascii="Times New Roman" w:eastAsia="Times New Roman" w:hAnsi="Times New Roman" w:cs="Times New Roman"/>
            <w:color w:val="0000FF"/>
            <w:u w:val="single"/>
          </w:rPr>
          <w:t>apply.interfolio.com/62988</w:t>
        </w:r>
      </w:hyperlink>
      <w:r w:rsidRPr="006F4F70">
        <w:rPr>
          <w:rFonts w:ascii="Times New Roman" w:eastAsia="Times New Roman" w:hAnsi="Times New Roman" w:cs="Times New Roman"/>
        </w:rPr>
        <w:t xml:space="preserve"> no later than the application deadline of June 10, 2019. For questions, please email Katherine </w:t>
      </w:r>
      <w:proofErr w:type="spellStart"/>
      <w:r w:rsidRPr="006F4F70">
        <w:rPr>
          <w:rFonts w:ascii="Times New Roman" w:eastAsia="Times New Roman" w:hAnsi="Times New Roman" w:cs="Times New Roman"/>
        </w:rPr>
        <w:t>Tsiang</w:t>
      </w:r>
      <w:proofErr w:type="spellEnd"/>
      <w:r w:rsidRPr="006F4F70">
        <w:rPr>
          <w:rFonts w:ascii="Times New Roman" w:eastAsia="Times New Roman" w:hAnsi="Times New Roman" w:cs="Times New Roman"/>
        </w:rPr>
        <w:t xml:space="preserve"> at </w:t>
      </w:r>
      <w:hyperlink r:id="rId5" w:history="1">
        <w:r w:rsidRPr="006F4F70">
          <w:rPr>
            <w:rFonts w:ascii="Times New Roman" w:eastAsia="Times New Roman" w:hAnsi="Times New Roman" w:cs="Times New Roman"/>
            <w:color w:val="0000FF"/>
            <w:u w:val="single"/>
          </w:rPr>
          <w:t>krtsiang@uchicago.edu</w:t>
        </w:r>
      </w:hyperlink>
      <w:r w:rsidRPr="006F4F70">
        <w:rPr>
          <w:rFonts w:ascii="Times New Roman" w:eastAsia="Times New Roman" w:hAnsi="Times New Roman" w:cs="Times New Roman"/>
        </w:rPr>
        <w:t>.</w:t>
      </w:r>
    </w:p>
    <w:p w14:paraId="2FC518CC" w14:textId="77777777" w:rsidR="006F4F70" w:rsidRPr="006F4F70" w:rsidRDefault="006F4F70" w:rsidP="006F4F70">
      <w:pPr>
        <w:rPr>
          <w:rFonts w:ascii="Times New Roman" w:eastAsia="Times New Roman" w:hAnsi="Times New Roman" w:cs="Times New Roman"/>
        </w:rPr>
      </w:pPr>
      <w:r w:rsidRPr="006F4F70">
        <w:rPr>
          <w:rFonts w:ascii="Times New Roman" w:eastAsia="Times New Roman" w:hAnsi="Times New Roman" w:cs="Times New Roman"/>
        </w:rPr>
        <w:t xml:space="preserve">EEO Statement </w:t>
      </w:r>
    </w:p>
    <w:p w14:paraId="375508E6"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 xml:space="preserve">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University's </w:t>
      </w:r>
      <w:hyperlink r:id="rId6" w:history="1">
        <w:r w:rsidRPr="006F4F70">
          <w:rPr>
            <w:rFonts w:ascii="Times New Roman" w:eastAsia="Times New Roman" w:hAnsi="Times New Roman" w:cs="Times New Roman"/>
            <w:color w:val="0000FF"/>
            <w:u w:val="single"/>
          </w:rPr>
          <w:t>Notice of Nondiscrimination</w:t>
        </w:r>
      </w:hyperlink>
      <w:r w:rsidRPr="006F4F70">
        <w:rPr>
          <w:rFonts w:ascii="Times New Roman" w:eastAsia="Times New Roman" w:hAnsi="Times New Roman" w:cs="Times New Roman"/>
        </w:rPr>
        <w:t>.</w:t>
      </w:r>
    </w:p>
    <w:p w14:paraId="544341A3" w14:textId="77777777" w:rsidR="006F4F70" w:rsidRPr="006F4F70" w:rsidRDefault="006F4F70" w:rsidP="006F4F70">
      <w:pPr>
        <w:spacing w:before="100" w:beforeAutospacing="1" w:after="100" w:afterAutospacing="1"/>
        <w:rPr>
          <w:rFonts w:ascii="Times New Roman" w:eastAsia="Times New Roman" w:hAnsi="Times New Roman" w:cs="Times New Roman"/>
        </w:rPr>
      </w:pPr>
      <w:r w:rsidRPr="006F4F70">
        <w:rPr>
          <w:rFonts w:ascii="Times New Roman" w:eastAsia="Times New Roman" w:hAnsi="Times New Roman" w:cs="Times New Roman"/>
        </w:rPr>
        <w:t xml:space="preserve">Job seekers in need of a reasonable accommodation to complete the application process should call 773-702-1032 or email </w:t>
      </w:r>
      <w:hyperlink r:id="rId7" w:history="1">
        <w:r w:rsidRPr="006F4F70">
          <w:rPr>
            <w:rFonts w:ascii="Times New Roman" w:eastAsia="Times New Roman" w:hAnsi="Times New Roman" w:cs="Times New Roman"/>
            <w:color w:val="0000FF"/>
            <w:u w:val="single"/>
          </w:rPr>
          <w:t>equalopportunity@uchicago.edu</w:t>
        </w:r>
      </w:hyperlink>
      <w:r w:rsidRPr="006F4F70">
        <w:rPr>
          <w:rFonts w:ascii="Times New Roman" w:eastAsia="Times New Roman" w:hAnsi="Times New Roman" w:cs="Times New Roman"/>
        </w:rPr>
        <w:t xml:space="preserve"> with their request.</w:t>
      </w:r>
    </w:p>
    <w:p w14:paraId="393C5C8A" w14:textId="77777777" w:rsidR="0089337C" w:rsidRDefault="0089337C">
      <w:bookmarkStart w:id="0" w:name="_GoBack"/>
      <w:bookmarkEnd w:id="0"/>
    </w:p>
    <w:sectPr w:rsidR="0089337C" w:rsidSect="0074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70"/>
    <w:rsid w:val="001C3923"/>
    <w:rsid w:val="00324EC3"/>
    <w:rsid w:val="006F4F70"/>
    <w:rsid w:val="0074440C"/>
    <w:rsid w:val="0089337C"/>
    <w:rsid w:val="00D0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C3FB1"/>
  <w15:chartTrackingRefBased/>
  <w15:docId w15:val="{3DF701B6-1441-A94E-A2EB-ED907975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4F7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F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4F70"/>
    <w:rPr>
      <w:color w:val="0000FF"/>
      <w:u w:val="single"/>
    </w:rPr>
  </w:style>
  <w:style w:type="character" w:customStyle="1" w:styleId="Heading1Char">
    <w:name w:val="Heading 1 Char"/>
    <w:basedOn w:val="DefaultParagraphFont"/>
    <w:link w:val="Heading1"/>
    <w:uiPriority w:val="9"/>
    <w:rsid w:val="006F4F7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7891">
      <w:bodyDiv w:val="1"/>
      <w:marLeft w:val="0"/>
      <w:marRight w:val="0"/>
      <w:marTop w:val="0"/>
      <w:marBottom w:val="0"/>
      <w:divBdr>
        <w:top w:val="none" w:sz="0" w:space="0" w:color="auto"/>
        <w:left w:val="none" w:sz="0" w:space="0" w:color="auto"/>
        <w:bottom w:val="none" w:sz="0" w:space="0" w:color="auto"/>
        <w:right w:val="none" w:sz="0" w:space="0" w:color="auto"/>
      </w:divBdr>
    </w:div>
    <w:div w:id="542988399">
      <w:bodyDiv w:val="1"/>
      <w:marLeft w:val="0"/>
      <w:marRight w:val="0"/>
      <w:marTop w:val="0"/>
      <w:marBottom w:val="0"/>
      <w:divBdr>
        <w:top w:val="none" w:sz="0" w:space="0" w:color="auto"/>
        <w:left w:val="none" w:sz="0" w:space="0" w:color="auto"/>
        <w:bottom w:val="none" w:sz="0" w:space="0" w:color="auto"/>
        <w:right w:val="none" w:sz="0" w:space="0" w:color="auto"/>
      </w:divBdr>
      <w:divsChild>
        <w:div w:id="750664216">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1415008846">
                  <w:marLeft w:val="0"/>
                  <w:marRight w:val="0"/>
                  <w:marTop w:val="0"/>
                  <w:marBottom w:val="0"/>
                  <w:divBdr>
                    <w:top w:val="none" w:sz="0" w:space="0" w:color="auto"/>
                    <w:left w:val="none" w:sz="0" w:space="0" w:color="auto"/>
                    <w:bottom w:val="none" w:sz="0" w:space="0" w:color="auto"/>
                    <w:right w:val="none" w:sz="0" w:space="0" w:color="auto"/>
                  </w:divBdr>
                </w:div>
                <w:div w:id="204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5742">
          <w:marLeft w:val="0"/>
          <w:marRight w:val="0"/>
          <w:marTop w:val="0"/>
          <w:marBottom w:val="0"/>
          <w:divBdr>
            <w:top w:val="none" w:sz="0" w:space="0" w:color="auto"/>
            <w:left w:val="none" w:sz="0" w:space="0" w:color="auto"/>
            <w:bottom w:val="none" w:sz="0" w:space="0" w:color="auto"/>
            <w:right w:val="none" w:sz="0" w:space="0" w:color="auto"/>
          </w:divBdr>
          <w:divsChild>
            <w:div w:id="163663847">
              <w:marLeft w:val="0"/>
              <w:marRight w:val="0"/>
              <w:marTop w:val="0"/>
              <w:marBottom w:val="0"/>
              <w:divBdr>
                <w:top w:val="none" w:sz="0" w:space="0" w:color="auto"/>
                <w:left w:val="none" w:sz="0" w:space="0" w:color="auto"/>
                <w:bottom w:val="none" w:sz="0" w:space="0" w:color="auto"/>
                <w:right w:val="none" w:sz="0" w:space="0" w:color="auto"/>
              </w:divBdr>
              <w:divsChild>
                <w:div w:id="1455828449">
                  <w:marLeft w:val="0"/>
                  <w:marRight w:val="0"/>
                  <w:marTop w:val="0"/>
                  <w:marBottom w:val="0"/>
                  <w:divBdr>
                    <w:top w:val="none" w:sz="0" w:space="0" w:color="auto"/>
                    <w:left w:val="none" w:sz="0" w:space="0" w:color="auto"/>
                    <w:bottom w:val="none" w:sz="0" w:space="0" w:color="auto"/>
                    <w:right w:val="none" w:sz="0" w:space="0" w:color="auto"/>
                  </w:divBdr>
                </w:div>
                <w:div w:id="663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0814">
          <w:marLeft w:val="0"/>
          <w:marRight w:val="0"/>
          <w:marTop w:val="0"/>
          <w:marBottom w:val="0"/>
          <w:divBdr>
            <w:top w:val="none" w:sz="0" w:space="0" w:color="auto"/>
            <w:left w:val="none" w:sz="0" w:space="0" w:color="auto"/>
            <w:bottom w:val="none" w:sz="0" w:space="0" w:color="auto"/>
            <w:right w:val="none" w:sz="0" w:space="0" w:color="auto"/>
          </w:divBdr>
          <w:divsChild>
            <w:div w:id="1962105503">
              <w:marLeft w:val="0"/>
              <w:marRight w:val="0"/>
              <w:marTop w:val="0"/>
              <w:marBottom w:val="0"/>
              <w:divBdr>
                <w:top w:val="none" w:sz="0" w:space="0" w:color="auto"/>
                <w:left w:val="none" w:sz="0" w:space="0" w:color="auto"/>
                <w:bottom w:val="none" w:sz="0" w:space="0" w:color="auto"/>
                <w:right w:val="none" w:sz="0" w:space="0" w:color="auto"/>
              </w:divBdr>
              <w:divsChild>
                <w:div w:id="1377126743">
                  <w:marLeft w:val="0"/>
                  <w:marRight w:val="0"/>
                  <w:marTop w:val="0"/>
                  <w:marBottom w:val="0"/>
                  <w:divBdr>
                    <w:top w:val="none" w:sz="0" w:space="0" w:color="auto"/>
                    <w:left w:val="none" w:sz="0" w:space="0" w:color="auto"/>
                    <w:bottom w:val="none" w:sz="0" w:space="0" w:color="auto"/>
                    <w:right w:val="none" w:sz="0" w:space="0" w:color="auto"/>
                  </w:divBdr>
                </w:div>
                <w:div w:id="7993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6834">
          <w:marLeft w:val="0"/>
          <w:marRight w:val="0"/>
          <w:marTop w:val="0"/>
          <w:marBottom w:val="0"/>
          <w:divBdr>
            <w:top w:val="none" w:sz="0" w:space="0" w:color="auto"/>
            <w:left w:val="none" w:sz="0" w:space="0" w:color="auto"/>
            <w:bottom w:val="none" w:sz="0" w:space="0" w:color="auto"/>
            <w:right w:val="none" w:sz="0" w:space="0" w:color="auto"/>
          </w:divBdr>
          <w:divsChild>
            <w:div w:id="1138568022">
              <w:marLeft w:val="0"/>
              <w:marRight w:val="0"/>
              <w:marTop w:val="0"/>
              <w:marBottom w:val="0"/>
              <w:divBdr>
                <w:top w:val="none" w:sz="0" w:space="0" w:color="auto"/>
                <w:left w:val="none" w:sz="0" w:space="0" w:color="auto"/>
                <w:bottom w:val="none" w:sz="0" w:space="0" w:color="auto"/>
                <w:right w:val="none" w:sz="0" w:space="0" w:color="auto"/>
              </w:divBdr>
              <w:divsChild>
                <w:div w:id="942036072">
                  <w:marLeft w:val="0"/>
                  <w:marRight w:val="0"/>
                  <w:marTop w:val="0"/>
                  <w:marBottom w:val="0"/>
                  <w:divBdr>
                    <w:top w:val="none" w:sz="0" w:space="0" w:color="auto"/>
                    <w:left w:val="none" w:sz="0" w:space="0" w:color="auto"/>
                    <w:bottom w:val="none" w:sz="0" w:space="0" w:color="auto"/>
                    <w:right w:val="none" w:sz="0" w:space="0" w:color="auto"/>
                  </w:divBdr>
                </w:div>
                <w:div w:id="1080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qualopportunity@uchicag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hicago.edu/about/non_discrimination_statement/" TargetMode="External"/><Relationship Id="rId5" Type="http://schemas.openxmlformats.org/officeDocument/2006/relationships/hyperlink" Target="mailto:krtsiang@uchicago.edu" TargetMode="External"/><Relationship Id="rId4" Type="http://schemas.openxmlformats.org/officeDocument/2006/relationships/hyperlink" Target="http://apply.interfolio.com/6298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McCormick</dc:creator>
  <cp:keywords/>
  <dc:description/>
  <cp:lastModifiedBy>Ana K.</cp:lastModifiedBy>
  <cp:revision>2</cp:revision>
  <dcterms:created xsi:type="dcterms:W3CDTF">2019-06-03T14:05:00Z</dcterms:created>
  <dcterms:modified xsi:type="dcterms:W3CDTF">2019-06-03T14:05:00Z</dcterms:modified>
</cp:coreProperties>
</file>