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112A5" w14:textId="513D964D" w:rsidR="00E36183" w:rsidRPr="000305EA" w:rsidRDefault="00D0298C" w:rsidP="006A61C9">
      <w:pPr>
        <w:adjustRightInd w:val="0"/>
        <w:snapToGri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0305EA">
        <w:rPr>
          <w:rFonts w:ascii="Times New Roman" w:hAnsi="Times New Roman" w:cs="Times New Roman"/>
        </w:rPr>
        <w:t>Hengstberger International Symposium</w:t>
      </w:r>
    </w:p>
    <w:p w14:paraId="42BBDEAA" w14:textId="77777777" w:rsidR="00D0298C" w:rsidRPr="009F7FF3" w:rsidRDefault="00D0298C" w:rsidP="006A61C9">
      <w:pPr>
        <w:adjustRightInd w:val="0"/>
        <w:snapToGrid w:val="0"/>
        <w:spacing w:after="0" w:line="240" w:lineRule="atLeast"/>
        <w:jc w:val="center"/>
        <w:rPr>
          <w:rFonts w:ascii="Times New Roman" w:hAnsi="Times New Roman" w:cs="Times New Roman"/>
          <w:color w:val="2F5496" w:themeColor="accent1" w:themeShade="BF"/>
        </w:rPr>
      </w:pPr>
    </w:p>
    <w:p w14:paraId="4AE527AC" w14:textId="74B94E5C" w:rsidR="00E36183" w:rsidRPr="009F7FF3" w:rsidRDefault="00EF337C" w:rsidP="006A61C9">
      <w:pPr>
        <w:adjustRightInd w:val="0"/>
        <w:snapToGrid w:val="0"/>
        <w:spacing w:after="0" w:line="240" w:lineRule="atLeast"/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9F7FF3">
        <w:rPr>
          <w:rFonts w:ascii="Times New Roman" w:hAnsi="Times New Roman" w:cs="Times New Roman"/>
          <w:b/>
          <w:color w:val="2F5496" w:themeColor="accent1" w:themeShade="BF"/>
        </w:rPr>
        <w:t xml:space="preserve">Before the Silk Road: </w:t>
      </w:r>
      <w:r w:rsidR="00E36183" w:rsidRPr="009F7FF3">
        <w:rPr>
          <w:rFonts w:ascii="Times New Roman" w:hAnsi="Times New Roman" w:cs="Times New Roman"/>
          <w:b/>
          <w:color w:val="2F5496" w:themeColor="accent1" w:themeShade="BF"/>
        </w:rPr>
        <w:t>Eurasian Interact</w:t>
      </w:r>
      <w:r w:rsidR="00E80FF8">
        <w:rPr>
          <w:rFonts w:ascii="Times New Roman" w:hAnsi="Times New Roman" w:cs="Times New Roman"/>
          <w:b/>
          <w:color w:val="2F5496" w:themeColor="accent1" w:themeShade="BF"/>
        </w:rPr>
        <w:t>ions in the First Millennium BC</w:t>
      </w:r>
    </w:p>
    <w:p w14:paraId="542FC242" w14:textId="77777777" w:rsidR="00E36183" w:rsidRPr="000305EA" w:rsidRDefault="00E36183" w:rsidP="006A61C9">
      <w:pPr>
        <w:adjustRightInd w:val="0"/>
        <w:snapToGrid w:val="0"/>
        <w:spacing w:after="0" w:line="240" w:lineRule="atLeast"/>
        <w:jc w:val="center"/>
        <w:rPr>
          <w:rFonts w:ascii="Times New Roman" w:hAnsi="Times New Roman" w:cs="Times New Roman"/>
        </w:rPr>
      </w:pPr>
    </w:p>
    <w:p w14:paraId="473C3079" w14:textId="66ECE055" w:rsidR="00E36183" w:rsidRPr="000305EA" w:rsidRDefault="00E36183" w:rsidP="00AA07DF">
      <w:pPr>
        <w:adjustRightInd w:val="0"/>
        <w:snapToGrid w:val="0"/>
        <w:spacing w:after="0" w:line="240" w:lineRule="atLeast"/>
        <w:jc w:val="center"/>
        <w:rPr>
          <w:rFonts w:ascii="Times New Roman" w:hAnsi="Times New Roman" w:cs="Times New Roman"/>
          <w:lang w:val="de-DE"/>
        </w:rPr>
      </w:pPr>
      <w:r w:rsidRPr="000305EA">
        <w:rPr>
          <w:rFonts w:ascii="Times New Roman" w:hAnsi="Times New Roman" w:cs="Times New Roman"/>
          <w:lang w:val="de-DE"/>
        </w:rPr>
        <w:t>Internationales Wissenschaftsforum Heidelberg</w:t>
      </w:r>
      <w:r w:rsidR="007A522F">
        <w:rPr>
          <w:rFonts w:ascii="Times New Roman" w:hAnsi="Times New Roman" w:cs="Times New Roman"/>
          <w:lang w:val="de-DE"/>
        </w:rPr>
        <w:t xml:space="preserve"> (IWH)</w:t>
      </w:r>
      <w:r w:rsidR="00AA07DF">
        <w:rPr>
          <w:rFonts w:ascii="Times New Roman" w:hAnsi="Times New Roman" w:cs="Times New Roman"/>
          <w:lang w:val="de-DE"/>
        </w:rPr>
        <w:t xml:space="preserve">, </w:t>
      </w:r>
      <w:r w:rsidR="00DD215C" w:rsidRPr="00BD7F5A">
        <w:rPr>
          <w:rFonts w:ascii="Times New Roman" w:hAnsi="Times New Roman" w:cs="Times New Roman"/>
          <w:lang w:val="de-DE"/>
        </w:rPr>
        <w:t>Ruprecht-Karls-Universität Heidelberg</w:t>
      </w:r>
      <w:r w:rsidR="00151D6E" w:rsidRPr="000305EA">
        <w:rPr>
          <w:rFonts w:ascii="Times New Roman" w:hAnsi="Times New Roman" w:cs="Times New Roman"/>
          <w:lang w:val="de-DE"/>
        </w:rPr>
        <w:t>,</w:t>
      </w:r>
    </w:p>
    <w:p w14:paraId="6B1C6B45" w14:textId="27C8EED4" w:rsidR="00E36183" w:rsidRPr="004F3591" w:rsidRDefault="005102D4" w:rsidP="006A61C9">
      <w:pPr>
        <w:adjustRightInd w:val="0"/>
        <w:snapToGrid w:val="0"/>
        <w:spacing w:after="0" w:line="240" w:lineRule="atLeast"/>
        <w:jc w:val="center"/>
        <w:rPr>
          <w:rFonts w:ascii="Times New Roman" w:hAnsi="Times New Roman" w:cs="Times New Roman"/>
          <w:lang w:val="de-DE"/>
        </w:rPr>
      </w:pPr>
      <w:r w:rsidRPr="000305EA">
        <w:rPr>
          <w:rFonts w:ascii="Times New Roman" w:hAnsi="Times New Roman" w:cs="Times New Roman"/>
          <w:lang w:val="de-DE"/>
        </w:rPr>
        <w:t xml:space="preserve">Hauptstr. </w:t>
      </w:r>
      <w:r w:rsidR="00AA07DF">
        <w:rPr>
          <w:rFonts w:ascii="Times New Roman" w:hAnsi="Times New Roman" w:cs="Times New Roman"/>
          <w:lang w:val="de-DE"/>
        </w:rPr>
        <w:t>242, 69117 Heidelberg</w:t>
      </w:r>
    </w:p>
    <w:p w14:paraId="14F5ED71" w14:textId="77777777" w:rsidR="00333680" w:rsidRPr="000305EA" w:rsidRDefault="00333680" w:rsidP="00333680">
      <w:pPr>
        <w:adjustRightInd w:val="0"/>
        <w:snapToGrid w:val="0"/>
        <w:spacing w:after="0" w:line="240" w:lineRule="atLeast"/>
        <w:jc w:val="center"/>
        <w:rPr>
          <w:rFonts w:ascii="Times New Roman" w:hAnsi="Times New Roman" w:cs="Times New Roman"/>
          <w:lang w:val="de-DE"/>
        </w:rPr>
      </w:pPr>
      <w:r w:rsidRPr="000305EA">
        <w:rPr>
          <w:rFonts w:ascii="Times New Roman" w:hAnsi="Times New Roman" w:cs="Times New Roman"/>
          <w:lang w:val="de-DE"/>
        </w:rPr>
        <w:t>October 28-29, 2019</w:t>
      </w:r>
    </w:p>
    <w:p w14:paraId="18E0ACF2" w14:textId="77777777" w:rsidR="00F9235F" w:rsidRPr="004F3591" w:rsidRDefault="00F9235F" w:rsidP="006A61C9">
      <w:pPr>
        <w:adjustRightInd w:val="0"/>
        <w:snapToGrid w:val="0"/>
        <w:spacing w:after="0" w:line="240" w:lineRule="atLeast"/>
        <w:jc w:val="center"/>
        <w:rPr>
          <w:rFonts w:ascii="Times New Roman" w:hAnsi="Times New Roman" w:cs="Times New Roman"/>
          <w:lang w:val="de-DE"/>
        </w:rPr>
      </w:pPr>
    </w:p>
    <w:p w14:paraId="3C4C23B0" w14:textId="25A12221" w:rsidR="00927C0E" w:rsidRPr="004F3591" w:rsidRDefault="00927C0E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lang w:val="de-DE"/>
        </w:rPr>
      </w:pPr>
    </w:p>
    <w:p w14:paraId="72A3A026" w14:textId="28670C4D" w:rsidR="001D3BCB" w:rsidRPr="00DD215C" w:rsidRDefault="001D3BCB" w:rsidP="00E7165C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lang w:val="de-DE"/>
        </w:rPr>
      </w:pPr>
      <w:r w:rsidRPr="004F3591">
        <w:rPr>
          <w:rFonts w:ascii="Times New Roman" w:hAnsi="Times New Roman" w:cs="Times New Roman"/>
          <w:lang w:val="de-DE"/>
        </w:rPr>
        <w:t xml:space="preserve">Organized by Dr. Lianming Wang, </w:t>
      </w:r>
      <w:r w:rsidR="00C55337">
        <w:rPr>
          <w:rFonts w:ascii="Times New Roman" w:hAnsi="Times New Roman" w:cs="Times New Roman"/>
          <w:lang w:val="de-DE"/>
        </w:rPr>
        <w:t xml:space="preserve">Institute of East Asian Art History, </w:t>
      </w:r>
      <w:r w:rsidRPr="004F3591">
        <w:rPr>
          <w:rFonts w:ascii="Times New Roman" w:hAnsi="Times New Roman" w:cs="Times New Roman"/>
          <w:lang w:val="de-DE"/>
        </w:rPr>
        <w:t xml:space="preserve">Ruprecht-Karls-Universität Heidelberg </w:t>
      </w:r>
    </w:p>
    <w:p w14:paraId="5E199243" w14:textId="77777777" w:rsidR="00E7165C" w:rsidRPr="00DD215C" w:rsidRDefault="00E7165C" w:rsidP="00E7165C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lang w:val="de-DE"/>
        </w:rPr>
      </w:pPr>
    </w:p>
    <w:p w14:paraId="0EEC7294" w14:textId="1F215DD6" w:rsidR="001D3BCB" w:rsidRPr="001D3BCB" w:rsidRDefault="00E7165C" w:rsidP="00E7165C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Sponsored by:</w:t>
      </w:r>
    </w:p>
    <w:p w14:paraId="74094C63" w14:textId="1B995ACF" w:rsidR="00E7165C" w:rsidRDefault="001D3BCB" w:rsidP="00E7165C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  <w:r w:rsidRPr="000305EA">
        <w:rPr>
          <w:rFonts w:ascii="Times New Roman" w:hAnsi="Times New Roman" w:cs="Times New Roman"/>
        </w:rPr>
        <w:t xml:space="preserve">the </w:t>
      </w:r>
      <w:r w:rsidR="004E48C1">
        <w:rPr>
          <w:rFonts w:ascii="Times New Roman" w:hAnsi="Times New Roman" w:cs="Times New Roman"/>
          <w:color w:val="0D0D0D" w:themeColor="text1" w:themeTint="F2"/>
        </w:rPr>
        <w:t>Klaus-Georg and Sigrid Hengstberger Award</w:t>
      </w:r>
      <w:r w:rsidR="009E764C">
        <w:rPr>
          <w:rFonts w:ascii="Times New Roman" w:hAnsi="Times New Roman" w:cs="Times New Roman"/>
        </w:rPr>
        <w:t xml:space="preserve">, </w:t>
      </w:r>
    </w:p>
    <w:p w14:paraId="6FE858CC" w14:textId="77777777" w:rsidR="00E7165C" w:rsidRDefault="00E7165C" w:rsidP="00E7165C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Geschwister-Supp Stiftung, </w:t>
      </w:r>
    </w:p>
    <w:p w14:paraId="63AD071D" w14:textId="28701BD4" w:rsidR="001D3BCB" w:rsidRPr="000305EA" w:rsidRDefault="001D3BCB" w:rsidP="00E7165C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  <w:r w:rsidRPr="000305EA">
        <w:rPr>
          <w:rFonts w:ascii="Times New Roman" w:hAnsi="Times New Roman" w:cs="Times New Roman"/>
        </w:rPr>
        <w:t xml:space="preserve">and the </w:t>
      </w:r>
      <w:r w:rsidR="005B1828">
        <w:rPr>
          <w:rFonts w:ascii="Times New Roman" w:hAnsi="Times New Roman" w:cs="Times New Roman"/>
        </w:rPr>
        <w:t>German Research Foundation (</w:t>
      </w:r>
      <w:r w:rsidRPr="000305EA">
        <w:rPr>
          <w:rFonts w:ascii="Times New Roman" w:hAnsi="Times New Roman" w:cs="Times New Roman"/>
        </w:rPr>
        <w:t>DFG</w:t>
      </w:r>
      <w:r w:rsidR="005B1828">
        <w:rPr>
          <w:rFonts w:ascii="Times New Roman" w:hAnsi="Times New Roman" w:cs="Times New Roman"/>
        </w:rPr>
        <w:t>)</w:t>
      </w:r>
    </w:p>
    <w:p w14:paraId="31A711F9" w14:textId="714C835C" w:rsidR="001D3BCB" w:rsidRPr="001D3BCB" w:rsidRDefault="001D3BCB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</w:p>
    <w:p w14:paraId="45383CFC" w14:textId="6E4F11B9" w:rsidR="00C0100B" w:rsidRDefault="00C0100B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</w:p>
    <w:p w14:paraId="6A67D89F" w14:textId="77777777" w:rsidR="00435C2F" w:rsidRPr="00486284" w:rsidRDefault="00435C2F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</w:p>
    <w:p w14:paraId="5001E6E3" w14:textId="38CE64C5" w:rsidR="00E7021C" w:rsidRPr="00570216" w:rsidRDefault="00F91E0D" w:rsidP="00F91E0D">
      <w:pPr>
        <w:adjustRightInd w:val="0"/>
        <w:snapToGrid w:val="0"/>
        <w:spacing w:after="0" w:line="240" w:lineRule="atLeast"/>
        <w:ind w:left="360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="006D506F">
        <w:rPr>
          <w:rFonts w:ascii="Times New Roman" w:hAnsi="Times New Roman" w:cs="Times New Roman"/>
          <w:b/>
          <w:sz w:val="24"/>
        </w:rPr>
        <w:t>rogram</w:t>
      </w:r>
    </w:p>
    <w:p w14:paraId="39BC4AB5" w14:textId="77777777" w:rsidR="005102D4" w:rsidRPr="00570216" w:rsidRDefault="005102D4" w:rsidP="00D64013">
      <w:pPr>
        <w:adjustRightInd w:val="0"/>
        <w:snapToGrid w:val="0"/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14:paraId="74036508" w14:textId="661853C9" w:rsidR="00927C0E" w:rsidRPr="00570216" w:rsidRDefault="00E7021C" w:rsidP="00D64013">
      <w:pPr>
        <w:adjustRightInd w:val="0"/>
        <w:snapToGrid w:val="0"/>
        <w:spacing w:after="0"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24"/>
        </w:rPr>
      </w:pPr>
      <w:r w:rsidRPr="00570216">
        <w:rPr>
          <w:rFonts w:ascii="Times New Roman" w:hAnsi="Times New Roman" w:cs="Times New Roman"/>
          <w:b/>
          <w:color w:val="0D0D0D" w:themeColor="text1" w:themeTint="F2"/>
          <w:sz w:val="24"/>
        </w:rPr>
        <w:t>Day 1</w:t>
      </w:r>
      <w:r w:rsidRPr="00570216">
        <w:rPr>
          <w:rFonts w:ascii="Times New Roman" w:hAnsi="Times New Roman" w:cs="Times New Roman"/>
          <w:b/>
          <w:color w:val="0D0D0D" w:themeColor="text1" w:themeTint="F2"/>
          <w:sz w:val="24"/>
        </w:rPr>
        <w:tab/>
      </w:r>
      <w:r w:rsidR="000C6571" w:rsidRPr="00570216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Monday, </w:t>
      </w:r>
      <w:r w:rsidRPr="00570216">
        <w:rPr>
          <w:rFonts w:ascii="Times New Roman" w:hAnsi="Times New Roman" w:cs="Times New Roman"/>
          <w:b/>
          <w:color w:val="0D0D0D" w:themeColor="text1" w:themeTint="F2"/>
          <w:sz w:val="24"/>
        </w:rPr>
        <w:t>October 28</w:t>
      </w:r>
    </w:p>
    <w:p w14:paraId="4147EA8D" w14:textId="77777777" w:rsidR="00E7021C" w:rsidRPr="00E7165C" w:rsidRDefault="00E7021C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14:paraId="5B90810B" w14:textId="77777777" w:rsidR="00570216" w:rsidRPr="00E7165C" w:rsidRDefault="00570216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b/>
          <w:color w:val="000000" w:themeColor="text1"/>
        </w:rPr>
      </w:pPr>
    </w:p>
    <w:p w14:paraId="3FC03BA3" w14:textId="47F9313C" w:rsidR="00A5364C" w:rsidRDefault="0082316B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  <w:r w:rsidRPr="00E7165C">
        <w:rPr>
          <w:rFonts w:ascii="Times New Roman" w:hAnsi="Times New Roman" w:cs="Times New Roman"/>
          <w:color w:val="000000" w:themeColor="text1"/>
        </w:rPr>
        <w:t>9</w:t>
      </w:r>
      <w:r w:rsidR="00083A62" w:rsidRPr="00E7165C">
        <w:rPr>
          <w:rFonts w:ascii="Times New Roman" w:hAnsi="Times New Roman" w:cs="Times New Roman"/>
          <w:color w:val="000000" w:themeColor="text1"/>
        </w:rPr>
        <w:t>:00</w:t>
      </w:r>
      <w:r w:rsidRPr="00E7165C">
        <w:rPr>
          <w:rFonts w:ascii="Times New Roman" w:hAnsi="Times New Roman" w:cs="Times New Roman"/>
          <w:color w:val="000000" w:themeColor="text1"/>
        </w:rPr>
        <w:t xml:space="preserve"> am</w:t>
      </w:r>
      <w:r w:rsidRPr="00E7165C">
        <w:rPr>
          <w:rFonts w:ascii="Times New Roman" w:hAnsi="Times New Roman" w:cs="Times New Roman"/>
          <w:color w:val="000000" w:themeColor="text1"/>
        </w:rPr>
        <w:tab/>
      </w:r>
      <w:r w:rsidR="00E7165C">
        <w:rPr>
          <w:rFonts w:ascii="Times New Roman" w:hAnsi="Times New Roman" w:cs="Times New Roman"/>
          <w:b/>
          <w:color w:val="2F5496" w:themeColor="accent1" w:themeShade="BF"/>
        </w:rPr>
        <w:tab/>
      </w:r>
      <w:r w:rsidR="00927C0E" w:rsidRPr="008379D3">
        <w:rPr>
          <w:rFonts w:ascii="Times New Roman" w:hAnsi="Times New Roman" w:cs="Times New Roman"/>
          <w:b/>
          <w:color w:val="2F5496" w:themeColor="accent1" w:themeShade="BF"/>
        </w:rPr>
        <w:t>Welcoming remarks</w:t>
      </w:r>
    </w:p>
    <w:p w14:paraId="62D4A1C2" w14:textId="7EA424D4" w:rsidR="00A5364C" w:rsidRDefault="00A5364C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b/>
          <w:color w:val="2F5496" w:themeColor="accent1" w:themeShade="BF"/>
        </w:rPr>
        <w:tab/>
      </w:r>
      <w:r>
        <w:rPr>
          <w:rFonts w:ascii="Times New Roman" w:hAnsi="Times New Roman" w:cs="Times New Roman"/>
          <w:b/>
          <w:color w:val="2F5496" w:themeColor="accent1" w:themeShade="BF"/>
        </w:rPr>
        <w:tab/>
      </w:r>
      <w:r>
        <w:rPr>
          <w:rFonts w:ascii="Times New Roman" w:hAnsi="Times New Roman" w:cs="Times New Roman"/>
          <w:color w:val="0D0D0D" w:themeColor="text1" w:themeTint="F2"/>
        </w:rPr>
        <w:t xml:space="preserve">Prof. Dr. Peter Comba, Director of IWH, and Mr. Klaus-Georg Hengstberger, </w:t>
      </w:r>
    </w:p>
    <w:p w14:paraId="733DC553" w14:textId="40720797" w:rsidR="00927C0E" w:rsidRPr="00A5364C" w:rsidRDefault="00A5364C" w:rsidP="00A5364C">
      <w:pPr>
        <w:adjustRightInd w:val="0"/>
        <w:snapToGrid w:val="0"/>
        <w:spacing w:after="0" w:line="240" w:lineRule="atLeast"/>
        <w:ind w:left="720" w:firstLine="720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Sponsor of the Klaus-Georg and Sigrid Hengstberger Award</w:t>
      </w:r>
    </w:p>
    <w:p w14:paraId="559BC136" w14:textId="77777777" w:rsidR="00E41872" w:rsidRPr="00E7165C" w:rsidRDefault="00E41872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14:paraId="2F8500CF" w14:textId="77777777" w:rsidR="00C5249B" w:rsidRPr="008379D3" w:rsidRDefault="0082316B" w:rsidP="00C6301D">
      <w:pPr>
        <w:adjustRightInd w:val="0"/>
        <w:snapToGrid w:val="0"/>
        <w:spacing w:after="0" w:line="240" w:lineRule="atLeast"/>
        <w:ind w:left="1440" w:hanging="1440"/>
        <w:rPr>
          <w:rFonts w:ascii="Times New Roman" w:hAnsi="Times New Roman" w:cs="Times New Roman"/>
          <w:b/>
          <w:color w:val="2F5496" w:themeColor="accent1" w:themeShade="BF"/>
        </w:rPr>
      </w:pPr>
      <w:r w:rsidRPr="00E7165C">
        <w:rPr>
          <w:rFonts w:ascii="Times New Roman" w:hAnsi="Times New Roman" w:cs="Times New Roman"/>
          <w:color w:val="000000" w:themeColor="text1"/>
        </w:rPr>
        <w:t>9:15 am</w:t>
      </w:r>
      <w:r w:rsidRPr="00E7165C">
        <w:rPr>
          <w:rFonts w:ascii="Times New Roman" w:hAnsi="Times New Roman" w:cs="Times New Roman"/>
          <w:color w:val="000000" w:themeColor="text1"/>
        </w:rPr>
        <w:tab/>
      </w:r>
      <w:r w:rsidR="00E36183" w:rsidRPr="008379D3">
        <w:rPr>
          <w:rFonts w:ascii="Times New Roman" w:hAnsi="Times New Roman" w:cs="Times New Roman"/>
          <w:b/>
          <w:color w:val="2F5496" w:themeColor="accent1" w:themeShade="BF"/>
        </w:rPr>
        <w:t xml:space="preserve">Keynote speech: </w:t>
      </w:r>
    </w:p>
    <w:p w14:paraId="69C383E3" w14:textId="69D3EC1B" w:rsidR="0096734D" w:rsidRPr="008379D3" w:rsidRDefault="00E36183" w:rsidP="00C6301D">
      <w:pPr>
        <w:adjustRightInd w:val="0"/>
        <w:snapToGrid w:val="0"/>
        <w:spacing w:after="0" w:line="240" w:lineRule="atLeast"/>
        <w:ind w:left="1440"/>
        <w:rPr>
          <w:rFonts w:ascii="Times New Roman" w:hAnsi="Times New Roman" w:cs="Times New Roman"/>
          <w:i/>
        </w:rPr>
      </w:pPr>
      <w:r w:rsidRPr="008379D3">
        <w:rPr>
          <w:rFonts w:ascii="Times New Roman" w:hAnsi="Times New Roman" w:cs="Times New Roman"/>
          <w:i/>
        </w:rPr>
        <w:t xml:space="preserve">The Steppe, </w:t>
      </w:r>
      <w:r w:rsidR="0096734D" w:rsidRPr="008379D3">
        <w:rPr>
          <w:rFonts w:ascii="Times New Roman" w:hAnsi="Times New Roman" w:cs="Times New Roman"/>
          <w:i/>
        </w:rPr>
        <w:t>the Mountai</w:t>
      </w:r>
      <w:r w:rsidR="00AA7038" w:rsidRPr="008379D3">
        <w:rPr>
          <w:rFonts w:ascii="Times New Roman" w:hAnsi="Times New Roman" w:cs="Times New Roman"/>
          <w:i/>
        </w:rPr>
        <w:t>ns, the Arc and Central China, Interactions and R</w:t>
      </w:r>
      <w:r w:rsidR="00FC07DC">
        <w:rPr>
          <w:rFonts w:ascii="Times New Roman" w:hAnsi="Times New Roman" w:cs="Times New Roman"/>
          <w:i/>
        </w:rPr>
        <w:t>esist</w:t>
      </w:r>
      <w:r w:rsidR="00FC07DC" w:rsidRPr="0058680F">
        <w:rPr>
          <w:rFonts w:ascii="Times New Roman" w:hAnsi="Times New Roman" w:cs="Times New Roman"/>
          <w:i/>
        </w:rPr>
        <w:t>a</w:t>
      </w:r>
      <w:r w:rsidR="0096734D" w:rsidRPr="008379D3">
        <w:rPr>
          <w:rFonts w:ascii="Times New Roman" w:hAnsi="Times New Roman" w:cs="Times New Roman"/>
          <w:i/>
        </w:rPr>
        <w:t>nce</w:t>
      </w:r>
    </w:p>
    <w:p w14:paraId="437421AA" w14:textId="7AF092AE" w:rsidR="00306B6C" w:rsidRPr="000043D8" w:rsidRDefault="00E36183" w:rsidP="000043D8">
      <w:pPr>
        <w:adjustRightInd w:val="0"/>
        <w:snapToGrid w:val="0"/>
        <w:spacing w:after="120" w:line="240" w:lineRule="atLeast"/>
        <w:ind w:left="1440"/>
        <w:rPr>
          <w:rFonts w:ascii="Times New Roman" w:hAnsi="Times New Roman" w:cs="Times New Roman"/>
        </w:rPr>
      </w:pPr>
      <w:r w:rsidRPr="000305EA">
        <w:rPr>
          <w:rFonts w:ascii="Times New Roman" w:hAnsi="Times New Roman" w:cs="Times New Roman"/>
        </w:rPr>
        <w:t xml:space="preserve">Prof. Dr. </w:t>
      </w:r>
      <w:r w:rsidR="004169DE" w:rsidRPr="000305EA">
        <w:rPr>
          <w:rFonts w:ascii="Times New Roman" w:hAnsi="Times New Roman" w:cs="Times New Roman"/>
        </w:rPr>
        <w:t xml:space="preserve">Dame </w:t>
      </w:r>
      <w:r w:rsidRPr="000305EA">
        <w:rPr>
          <w:rFonts w:ascii="Times New Roman" w:hAnsi="Times New Roman" w:cs="Times New Roman"/>
        </w:rPr>
        <w:t xml:space="preserve">Jessica Rawson, University </w:t>
      </w:r>
      <w:r w:rsidR="0096734D" w:rsidRPr="000305EA">
        <w:rPr>
          <w:rFonts w:ascii="Times New Roman" w:hAnsi="Times New Roman" w:cs="Times New Roman"/>
        </w:rPr>
        <w:t>of Oxford</w:t>
      </w:r>
    </w:p>
    <w:p w14:paraId="0147C9F2" w14:textId="77777777" w:rsidR="00342635" w:rsidRDefault="00342635" w:rsidP="006017DE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301E8747" w14:textId="757AC0EA" w:rsidR="00D663F6" w:rsidRPr="000305EA" w:rsidRDefault="00E36183" w:rsidP="006017DE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8C3A80">
        <w:rPr>
          <w:rFonts w:ascii="Times New Roman" w:hAnsi="Times New Roman" w:cs="Times New Roman"/>
          <w:b/>
          <w:color w:val="2F5496" w:themeColor="accent1" w:themeShade="BF"/>
        </w:rPr>
        <w:t xml:space="preserve">Panel I: </w:t>
      </w:r>
      <w:r w:rsidR="004B4664" w:rsidRPr="008C3A80">
        <w:rPr>
          <w:rFonts w:ascii="Times New Roman" w:hAnsi="Times New Roman" w:cs="Times New Roman"/>
          <w:b/>
          <w:color w:val="2F5496" w:themeColor="accent1" w:themeShade="BF"/>
        </w:rPr>
        <w:t>Co</w:t>
      </w:r>
      <w:r w:rsidR="00AA7038" w:rsidRPr="008C3A80">
        <w:rPr>
          <w:rFonts w:ascii="Times New Roman" w:hAnsi="Times New Roman" w:cs="Times New Roman"/>
          <w:b/>
          <w:color w:val="2F5496" w:themeColor="accent1" w:themeShade="BF"/>
        </w:rPr>
        <w:t xml:space="preserve">nnectivity and </w:t>
      </w:r>
      <w:r w:rsidR="004B4664" w:rsidRPr="008C3A80">
        <w:rPr>
          <w:rFonts w:ascii="Times New Roman" w:hAnsi="Times New Roman" w:cs="Times New Roman"/>
          <w:b/>
          <w:color w:val="2F5496" w:themeColor="accent1" w:themeShade="BF"/>
        </w:rPr>
        <w:t>Interaction</w:t>
      </w:r>
      <w:r w:rsidR="00AA7038" w:rsidRPr="008C3A80">
        <w:rPr>
          <w:rFonts w:ascii="Times New Roman" w:hAnsi="Times New Roman" w:cs="Times New Roman"/>
          <w:b/>
          <w:color w:val="2F5496" w:themeColor="accent1" w:themeShade="BF"/>
        </w:rPr>
        <w:t>s</w:t>
      </w:r>
    </w:p>
    <w:p w14:paraId="5058E475" w14:textId="547710B8" w:rsidR="00A838A2" w:rsidRPr="00BD7F5A" w:rsidRDefault="00EC634A" w:rsidP="006017DE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lang w:val="de-DE"/>
        </w:rPr>
      </w:pPr>
      <w:r w:rsidRPr="00BD7F5A">
        <w:rPr>
          <w:rFonts w:ascii="Times New Roman" w:hAnsi="Times New Roman" w:cs="Times New Roman"/>
          <w:lang w:val="de-DE"/>
        </w:rPr>
        <w:t xml:space="preserve">Chair: </w:t>
      </w:r>
      <w:r w:rsidR="00A838A2" w:rsidRPr="00BD7F5A">
        <w:rPr>
          <w:rFonts w:ascii="Times New Roman" w:hAnsi="Times New Roman" w:cs="Times New Roman"/>
          <w:lang w:val="de-DE"/>
        </w:rPr>
        <w:t>Prof. Dr. Enno Giele, Ruprecht-Karls-Universität Heidelberg</w:t>
      </w:r>
    </w:p>
    <w:p w14:paraId="13C05915" w14:textId="5D99925A" w:rsidR="007F16AB" w:rsidRPr="00BD7F5A" w:rsidRDefault="00E36183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lang w:val="de-DE"/>
        </w:rPr>
      </w:pPr>
      <w:r w:rsidRPr="00BD7F5A">
        <w:rPr>
          <w:rFonts w:ascii="Times New Roman" w:hAnsi="Times New Roman" w:cs="Times New Roman"/>
          <w:lang w:val="de-DE"/>
        </w:rPr>
        <w:t xml:space="preserve"> </w:t>
      </w:r>
    </w:p>
    <w:p w14:paraId="093DE7F7" w14:textId="568A2E49" w:rsidR="007F16AB" w:rsidRPr="005F2364" w:rsidRDefault="000043D8" w:rsidP="00420088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9:55</w:t>
      </w:r>
      <w:r w:rsidR="006017DE" w:rsidRPr="006017DE">
        <w:rPr>
          <w:rFonts w:ascii="Times New Roman" w:hAnsi="Times New Roman" w:cs="Times New Roman"/>
        </w:rPr>
        <w:t xml:space="preserve"> am</w:t>
      </w:r>
      <w:r w:rsidR="006017DE">
        <w:rPr>
          <w:rFonts w:ascii="Times New Roman" w:hAnsi="Times New Roman" w:cs="Times New Roman"/>
          <w:i/>
        </w:rPr>
        <w:t xml:space="preserve"> </w:t>
      </w:r>
      <w:r w:rsidR="00425C5F">
        <w:rPr>
          <w:rFonts w:ascii="Times New Roman" w:hAnsi="Times New Roman" w:cs="Times New Roman"/>
          <w:i/>
        </w:rPr>
        <w:tab/>
      </w:r>
      <w:r w:rsidR="00BD5CD4">
        <w:rPr>
          <w:rFonts w:ascii="Times New Roman" w:hAnsi="Times New Roman" w:cs="Times New Roman"/>
          <w:i/>
        </w:rPr>
        <w:t>Interaction between China</w:t>
      </w:r>
      <w:r w:rsidR="007F16AB" w:rsidRPr="005F2364">
        <w:rPr>
          <w:rFonts w:ascii="Times New Roman" w:hAnsi="Times New Roman" w:cs="Times New Roman"/>
          <w:i/>
        </w:rPr>
        <w:t>’</w:t>
      </w:r>
      <w:r w:rsidR="00BD5CD4">
        <w:rPr>
          <w:rFonts w:ascii="Times New Roman" w:hAnsi="Times New Roman" w:cs="Times New Roman"/>
          <w:i/>
        </w:rPr>
        <w:t>s</w:t>
      </w:r>
      <w:r w:rsidR="007F16AB" w:rsidRPr="005F2364">
        <w:rPr>
          <w:rFonts w:ascii="Times New Roman" w:hAnsi="Times New Roman" w:cs="Times New Roman"/>
          <w:i/>
        </w:rPr>
        <w:t xml:space="preserve"> Great Wall Ar</w:t>
      </w:r>
      <w:r w:rsidR="00A1276E" w:rsidRPr="005F2364">
        <w:rPr>
          <w:rFonts w:ascii="Times New Roman" w:hAnsi="Times New Roman" w:cs="Times New Roman"/>
          <w:i/>
        </w:rPr>
        <w:t xml:space="preserve">ea and the Steppe in the First </w:t>
      </w:r>
      <w:r w:rsidR="007F16AB" w:rsidRPr="005F2364">
        <w:rPr>
          <w:rFonts w:ascii="Times New Roman" w:hAnsi="Times New Roman" w:cs="Times New Roman"/>
          <w:i/>
        </w:rPr>
        <w:t xml:space="preserve">Millennium </w:t>
      </w:r>
      <w:r w:rsidR="00A1276E" w:rsidRPr="005F2364">
        <w:rPr>
          <w:rFonts w:ascii="Times New Roman" w:hAnsi="Times New Roman" w:cs="Times New Roman"/>
          <w:i/>
        </w:rPr>
        <w:t>BC</w:t>
      </w:r>
      <w:r w:rsidR="007F16AB" w:rsidRPr="005F2364">
        <w:rPr>
          <w:rFonts w:ascii="Times New Roman" w:hAnsi="Times New Roman" w:cs="Times New Roman"/>
          <w:i/>
        </w:rPr>
        <w:t xml:space="preserve">  </w:t>
      </w:r>
    </w:p>
    <w:p w14:paraId="6E6F391D" w14:textId="0B46CCDA" w:rsidR="00A1276E" w:rsidRDefault="007F16AB" w:rsidP="00765C2F">
      <w:pPr>
        <w:adjustRightInd w:val="0"/>
        <w:snapToGrid w:val="0"/>
        <w:spacing w:after="0" w:line="240" w:lineRule="atLeast"/>
        <w:ind w:left="1440"/>
        <w:rPr>
          <w:rFonts w:ascii="Times New Roman" w:hAnsi="Times New Roman" w:cs="Times New Roman"/>
        </w:rPr>
      </w:pPr>
      <w:r w:rsidRPr="0082316B">
        <w:rPr>
          <w:rFonts w:ascii="Times New Roman" w:hAnsi="Times New Roman" w:cs="Times New Roman"/>
        </w:rPr>
        <w:t>Prof. Dr. Jianhua Yang, Jilin University</w:t>
      </w:r>
      <w:r w:rsidR="00A1276E">
        <w:rPr>
          <w:rFonts w:ascii="Times New Roman" w:hAnsi="Times New Roman" w:cs="Times New Roman"/>
        </w:rPr>
        <w:t>, Changchun</w:t>
      </w:r>
      <w:r w:rsidR="00765C2F">
        <w:rPr>
          <w:rFonts w:ascii="Times New Roman" w:hAnsi="Times New Roman" w:cs="Times New Roman"/>
        </w:rPr>
        <w:t xml:space="preserve">; </w:t>
      </w:r>
      <w:r w:rsidR="007B26C3">
        <w:rPr>
          <w:rFonts w:ascii="Times New Roman" w:hAnsi="Times New Roman" w:cs="Times New Roman"/>
        </w:rPr>
        <w:t xml:space="preserve">with English </w:t>
      </w:r>
      <w:r w:rsidR="00DD5950">
        <w:rPr>
          <w:rFonts w:ascii="Times New Roman" w:hAnsi="Times New Roman" w:cs="Times New Roman"/>
        </w:rPr>
        <w:t>translation</w:t>
      </w:r>
      <w:r w:rsidR="007B1C2A">
        <w:rPr>
          <w:rFonts w:ascii="Times New Roman" w:hAnsi="Times New Roman" w:cs="Times New Roman"/>
        </w:rPr>
        <w:t xml:space="preserve"> by Lokman Yang</w:t>
      </w:r>
      <w:r w:rsidR="00765C2F" w:rsidRPr="00B505C1">
        <w:rPr>
          <w:rFonts w:ascii="Times New Roman" w:hAnsi="Times New Roman" w:cs="Times New Roman"/>
        </w:rPr>
        <w:t>, Ruprecht-Karls-Universität Heidelberg</w:t>
      </w:r>
    </w:p>
    <w:p w14:paraId="1D3F37A3" w14:textId="77777777" w:rsidR="00765C2F" w:rsidRPr="00765C2F" w:rsidRDefault="00765C2F" w:rsidP="00765C2F">
      <w:pPr>
        <w:adjustRightInd w:val="0"/>
        <w:snapToGrid w:val="0"/>
        <w:spacing w:after="0" w:line="240" w:lineRule="atLeast"/>
        <w:ind w:left="1440"/>
        <w:rPr>
          <w:rFonts w:ascii="Times New Roman" w:hAnsi="Times New Roman" w:cs="Times New Roman"/>
        </w:rPr>
      </w:pPr>
    </w:p>
    <w:p w14:paraId="7669995B" w14:textId="25FC6B01" w:rsidR="00A1276E" w:rsidRPr="005F2364" w:rsidRDefault="005A2273" w:rsidP="00083A62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i/>
        </w:rPr>
      </w:pPr>
      <w:r w:rsidRPr="005A2273">
        <w:rPr>
          <w:rFonts w:ascii="Times New Roman" w:hAnsi="Times New Roman" w:cs="Times New Roman"/>
        </w:rPr>
        <w:t>10:</w:t>
      </w:r>
      <w:r w:rsidR="000043D8">
        <w:rPr>
          <w:rFonts w:ascii="Times New Roman" w:hAnsi="Times New Roman" w:cs="Times New Roman"/>
        </w:rPr>
        <w:t>35</w:t>
      </w:r>
      <w:r w:rsidRPr="005A2273">
        <w:rPr>
          <w:rFonts w:ascii="Times New Roman" w:hAnsi="Times New Roman" w:cs="Times New Roman"/>
        </w:rPr>
        <w:t xml:space="preserve"> am </w:t>
      </w:r>
      <w:r w:rsidRPr="005A2273">
        <w:rPr>
          <w:rFonts w:ascii="Times New Roman" w:hAnsi="Times New Roman" w:cs="Times New Roman"/>
        </w:rPr>
        <w:tab/>
      </w:r>
      <w:r w:rsidR="00A1276E" w:rsidRPr="005F2364">
        <w:rPr>
          <w:rFonts w:ascii="Times New Roman" w:hAnsi="Times New Roman" w:cs="Times New Roman"/>
          <w:i/>
        </w:rPr>
        <w:t>Inner Asia and China – Tracing Connecti</w:t>
      </w:r>
      <w:r w:rsidR="000A2B89">
        <w:rPr>
          <w:rFonts w:ascii="Times New Roman" w:hAnsi="Times New Roman" w:cs="Times New Roman"/>
          <w:i/>
        </w:rPr>
        <w:t>vity in the First Millennium BC</w:t>
      </w:r>
      <w:r w:rsidR="00A1276E" w:rsidRPr="005F2364">
        <w:rPr>
          <w:rFonts w:ascii="Times New Roman" w:hAnsi="Times New Roman" w:cs="Times New Roman"/>
          <w:i/>
        </w:rPr>
        <w:t xml:space="preserve"> </w:t>
      </w:r>
    </w:p>
    <w:p w14:paraId="4C2D1D96" w14:textId="18294273" w:rsidR="00A1276E" w:rsidRPr="00DD215C" w:rsidRDefault="00A1276E" w:rsidP="00425C5F">
      <w:pPr>
        <w:adjustRightInd w:val="0"/>
        <w:snapToGrid w:val="0"/>
        <w:spacing w:after="0" w:line="240" w:lineRule="atLeast"/>
        <w:ind w:left="720" w:firstLine="720"/>
        <w:rPr>
          <w:rFonts w:ascii="Times New Roman" w:hAnsi="Times New Roman" w:cs="Times New Roman"/>
          <w:lang w:val="de-DE"/>
        </w:rPr>
      </w:pPr>
      <w:r w:rsidRPr="00DD215C">
        <w:rPr>
          <w:rFonts w:ascii="Times New Roman" w:hAnsi="Times New Roman" w:cs="Times New Roman"/>
          <w:lang w:val="de-DE"/>
        </w:rPr>
        <w:t xml:space="preserve">Dr. Ursula Brosseder, Rheinische Friedrich-Wilhelms-Universität Bonn  </w:t>
      </w:r>
    </w:p>
    <w:p w14:paraId="74151068" w14:textId="77777777" w:rsidR="00E36183" w:rsidRPr="00DD215C" w:rsidRDefault="00E36183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lang w:val="de-DE"/>
        </w:rPr>
      </w:pPr>
    </w:p>
    <w:p w14:paraId="67234B9B" w14:textId="600A8A47" w:rsidR="00927C0E" w:rsidRPr="008C3A80" w:rsidRDefault="00BD5B5E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color w:val="2F5496" w:themeColor="accent1" w:themeShade="BF"/>
        </w:rPr>
      </w:pPr>
      <w:r w:rsidRPr="005B1828">
        <w:rPr>
          <w:rFonts w:ascii="Times New Roman" w:hAnsi="Times New Roman" w:cs="Times New Roman"/>
          <w:color w:val="2F5496" w:themeColor="accent1" w:themeShade="BF"/>
        </w:rPr>
        <w:t>11:</w:t>
      </w:r>
      <w:r w:rsidR="00783807">
        <w:rPr>
          <w:rFonts w:ascii="Times New Roman" w:hAnsi="Times New Roman" w:cs="Times New Roman"/>
          <w:color w:val="2F5496" w:themeColor="accent1" w:themeShade="BF"/>
        </w:rPr>
        <w:t>00</w:t>
      </w:r>
      <w:r w:rsidRPr="005B1828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="00E7021C" w:rsidRPr="005B1828">
        <w:rPr>
          <w:rFonts w:ascii="Times New Roman" w:hAnsi="Times New Roman" w:cs="Times New Roman"/>
          <w:color w:val="2F5496" w:themeColor="accent1" w:themeShade="BF"/>
        </w:rPr>
        <w:t xml:space="preserve">am </w:t>
      </w:r>
      <w:r w:rsidR="00E7021C" w:rsidRPr="005B1828">
        <w:rPr>
          <w:rFonts w:ascii="Times New Roman" w:hAnsi="Times New Roman" w:cs="Times New Roman"/>
          <w:color w:val="2F5496" w:themeColor="accent1" w:themeShade="BF"/>
        </w:rPr>
        <w:tab/>
      </w:r>
      <w:r w:rsidR="00272245">
        <w:rPr>
          <w:rFonts w:ascii="Times New Roman" w:hAnsi="Times New Roman" w:cs="Times New Roman"/>
          <w:color w:val="2F5496" w:themeColor="accent1" w:themeShade="BF"/>
        </w:rPr>
        <w:tab/>
      </w:r>
      <w:r w:rsidR="00272245">
        <w:rPr>
          <w:rFonts w:ascii="Times New Roman" w:hAnsi="Times New Roman" w:cs="Times New Roman"/>
          <w:color w:val="2F5496" w:themeColor="accent1" w:themeShade="BF"/>
        </w:rPr>
        <w:tab/>
      </w:r>
      <w:r w:rsidR="00272245">
        <w:rPr>
          <w:rFonts w:ascii="Times New Roman" w:hAnsi="Times New Roman" w:cs="Times New Roman"/>
          <w:color w:val="2F5496" w:themeColor="accent1" w:themeShade="BF"/>
        </w:rPr>
        <w:tab/>
      </w:r>
      <w:r w:rsidR="00272245">
        <w:rPr>
          <w:rFonts w:ascii="Times New Roman" w:hAnsi="Times New Roman" w:cs="Times New Roman"/>
          <w:color w:val="2F5496" w:themeColor="accent1" w:themeShade="BF"/>
        </w:rPr>
        <w:tab/>
      </w:r>
      <w:r w:rsidR="00BA1B91">
        <w:rPr>
          <w:rFonts w:ascii="Times New Roman" w:hAnsi="Times New Roman" w:cs="Times New Roman"/>
          <w:color w:val="2F5496" w:themeColor="accent1" w:themeShade="BF"/>
        </w:rPr>
        <w:t>C</w:t>
      </w:r>
      <w:r w:rsidR="00927C0E" w:rsidRPr="005B1828">
        <w:rPr>
          <w:rFonts w:ascii="Times New Roman" w:hAnsi="Times New Roman" w:cs="Times New Roman"/>
          <w:color w:val="2F5496" w:themeColor="accent1" w:themeShade="BF"/>
        </w:rPr>
        <w:t>offee break</w:t>
      </w:r>
    </w:p>
    <w:p w14:paraId="7A5CF39F" w14:textId="77777777" w:rsidR="00177742" w:rsidRPr="000305EA" w:rsidRDefault="00177742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</w:p>
    <w:p w14:paraId="0047FD8C" w14:textId="2053C840" w:rsidR="004555EA" w:rsidRDefault="00B505C1" w:rsidP="00BD5B5E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11:</w:t>
      </w:r>
      <w:r w:rsidR="00783807">
        <w:rPr>
          <w:rFonts w:ascii="Times New Roman" w:hAnsi="Times New Roman" w:cs="Times New Roman"/>
        </w:rPr>
        <w:t>30</w:t>
      </w:r>
      <w:r w:rsidR="00BD5B5E">
        <w:rPr>
          <w:rFonts w:ascii="Times New Roman" w:hAnsi="Times New Roman" w:cs="Times New Roman"/>
        </w:rPr>
        <w:t xml:space="preserve"> am</w:t>
      </w:r>
      <w:r w:rsidR="00BD5B5E">
        <w:rPr>
          <w:rFonts w:ascii="Times New Roman" w:hAnsi="Times New Roman" w:cs="Times New Roman"/>
        </w:rPr>
        <w:tab/>
      </w:r>
      <w:r w:rsidR="00177742" w:rsidRPr="004555EA">
        <w:rPr>
          <w:rFonts w:ascii="Times New Roman" w:hAnsi="Times New Roman" w:cs="Times New Roman"/>
          <w:i/>
        </w:rPr>
        <w:t>Nomads of the Steppe Zone of Eur</w:t>
      </w:r>
      <w:r w:rsidR="00497805">
        <w:rPr>
          <w:rFonts w:ascii="Times New Roman" w:hAnsi="Times New Roman" w:cs="Times New Roman"/>
          <w:i/>
        </w:rPr>
        <w:t>asia and Northern China at the End of the S</w:t>
      </w:r>
      <w:r w:rsidR="00177742" w:rsidRPr="004555EA">
        <w:rPr>
          <w:rFonts w:ascii="Times New Roman" w:hAnsi="Times New Roman" w:cs="Times New Roman"/>
          <w:i/>
        </w:rPr>
        <w:t xml:space="preserve">econd and </w:t>
      </w:r>
    </w:p>
    <w:p w14:paraId="3F6217F2" w14:textId="7AC05E4F" w:rsidR="00177742" w:rsidRPr="004555EA" w:rsidRDefault="00497805" w:rsidP="00BD5B5E">
      <w:pPr>
        <w:adjustRightInd w:val="0"/>
        <w:snapToGrid w:val="0"/>
        <w:spacing w:after="0" w:line="240" w:lineRule="atLeast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Beginning of the First M</w:t>
      </w:r>
      <w:r w:rsidR="00177742" w:rsidRPr="004555EA">
        <w:rPr>
          <w:rFonts w:ascii="Times New Roman" w:hAnsi="Times New Roman" w:cs="Times New Roman"/>
          <w:i/>
        </w:rPr>
        <w:t>illennium BC</w:t>
      </w:r>
    </w:p>
    <w:p w14:paraId="55E723BF" w14:textId="5EC73C0C" w:rsidR="00E36183" w:rsidRDefault="00177742" w:rsidP="00DD5950">
      <w:pPr>
        <w:adjustRightInd w:val="0"/>
        <w:snapToGrid w:val="0"/>
        <w:spacing w:after="0" w:line="240" w:lineRule="atLeast"/>
        <w:ind w:left="1440"/>
        <w:rPr>
          <w:rFonts w:ascii="Times New Roman" w:hAnsi="Times New Roman" w:cs="Times New Roman"/>
        </w:rPr>
      </w:pPr>
      <w:r w:rsidRPr="000305EA">
        <w:rPr>
          <w:rFonts w:ascii="Times New Roman" w:hAnsi="Times New Roman" w:cs="Times New Roman"/>
        </w:rPr>
        <w:t>Dr. Konstantin Chugunov, T</w:t>
      </w:r>
      <w:r w:rsidR="00497805">
        <w:rPr>
          <w:rFonts w:ascii="Times New Roman" w:hAnsi="Times New Roman" w:cs="Times New Roman"/>
        </w:rPr>
        <w:t xml:space="preserve">he State Hermitage Museum, St. </w:t>
      </w:r>
      <w:r w:rsidRPr="000305EA">
        <w:rPr>
          <w:rFonts w:ascii="Times New Roman" w:hAnsi="Times New Roman" w:cs="Times New Roman"/>
        </w:rPr>
        <w:t>Petersburg</w:t>
      </w:r>
      <w:r w:rsidR="005232FA">
        <w:rPr>
          <w:rFonts w:ascii="Times New Roman" w:hAnsi="Times New Roman" w:cs="Times New Roman"/>
        </w:rPr>
        <w:t xml:space="preserve">; with English </w:t>
      </w:r>
      <w:r w:rsidR="005232FA" w:rsidRPr="005239E2">
        <w:rPr>
          <w:rFonts w:ascii="Times New Roman" w:hAnsi="Times New Roman" w:cs="Times New Roman"/>
        </w:rPr>
        <w:t>translation by Dr. Maxim Korolkov, Ruprecht-Karls-Universität Heidelberg</w:t>
      </w:r>
    </w:p>
    <w:p w14:paraId="68B0308E" w14:textId="77777777" w:rsidR="007016C3" w:rsidRDefault="007016C3" w:rsidP="00A76DC7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</w:p>
    <w:p w14:paraId="4EE5D14D" w14:textId="11F96105" w:rsidR="00291A6B" w:rsidRDefault="00B00AA0" w:rsidP="00A76DC7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i/>
        </w:rPr>
      </w:pPr>
      <w:r w:rsidRPr="00291A6B">
        <w:rPr>
          <w:rFonts w:ascii="Times New Roman" w:hAnsi="Times New Roman" w:cs="Times New Roman"/>
        </w:rPr>
        <w:t>12:</w:t>
      </w:r>
      <w:r w:rsidR="00E82578">
        <w:rPr>
          <w:rFonts w:ascii="Times New Roman" w:hAnsi="Times New Roman" w:cs="Times New Roman"/>
        </w:rPr>
        <w:t>1</w:t>
      </w:r>
      <w:r w:rsidR="00BA6C76">
        <w:rPr>
          <w:rFonts w:ascii="Times New Roman" w:hAnsi="Times New Roman" w:cs="Times New Roman"/>
        </w:rPr>
        <w:t>0</w:t>
      </w:r>
      <w:r w:rsidRPr="00291A6B">
        <w:rPr>
          <w:rFonts w:ascii="Times New Roman" w:hAnsi="Times New Roman" w:cs="Times New Roman"/>
        </w:rPr>
        <w:t xml:space="preserve"> am</w:t>
      </w:r>
      <w:r w:rsidRPr="00291A6B">
        <w:rPr>
          <w:rFonts w:ascii="Times New Roman" w:hAnsi="Times New Roman" w:cs="Times New Roman"/>
        </w:rPr>
        <w:tab/>
      </w:r>
      <w:r w:rsidR="00291A6B" w:rsidRPr="00291A6B">
        <w:rPr>
          <w:rFonts w:ascii="Times New Roman" w:hAnsi="Times New Roman" w:cs="Times New Roman"/>
          <w:i/>
        </w:rPr>
        <w:t>The Southern Contact Zone, Empire-Buildi</w:t>
      </w:r>
      <w:r w:rsidR="00291A6B">
        <w:rPr>
          <w:rFonts w:ascii="Times New Roman" w:hAnsi="Times New Roman" w:cs="Times New Roman"/>
          <w:i/>
        </w:rPr>
        <w:t xml:space="preserve">ng, and Economic Change in China’s Early </w:t>
      </w:r>
    </w:p>
    <w:p w14:paraId="4D7231B0" w14:textId="77777777" w:rsidR="00291A6B" w:rsidRDefault="00291A6B" w:rsidP="00291A6B">
      <w:pPr>
        <w:adjustRightInd w:val="0"/>
        <w:snapToGrid w:val="0"/>
        <w:spacing w:after="0" w:line="240" w:lineRule="atLeast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Imperial Era: Some Preliminary Observations</w:t>
      </w:r>
    </w:p>
    <w:p w14:paraId="1E219CE6" w14:textId="04A8B5D9" w:rsidR="00291A6B" w:rsidRPr="00BD7F5A" w:rsidRDefault="00291A6B" w:rsidP="00291A6B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lang w:val="de-DE"/>
        </w:rPr>
      </w:pPr>
      <w:r w:rsidRPr="00DD5950">
        <w:rPr>
          <w:rFonts w:ascii="Times New Roman" w:hAnsi="Times New Roman" w:cs="Times New Roman"/>
          <w:i/>
        </w:rPr>
        <w:t xml:space="preserve"> </w:t>
      </w:r>
      <w:r w:rsidRPr="00DD5950">
        <w:rPr>
          <w:rFonts w:ascii="Times New Roman" w:hAnsi="Times New Roman" w:cs="Times New Roman"/>
        </w:rPr>
        <w:t xml:space="preserve"> </w:t>
      </w:r>
      <w:r w:rsidRPr="00DD5950">
        <w:rPr>
          <w:rFonts w:ascii="Times New Roman" w:hAnsi="Times New Roman" w:cs="Times New Roman"/>
        </w:rPr>
        <w:tab/>
      </w:r>
      <w:r w:rsidRPr="00DD5950">
        <w:rPr>
          <w:rFonts w:ascii="Times New Roman" w:hAnsi="Times New Roman" w:cs="Times New Roman"/>
        </w:rPr>
        <w:tab/>
      </w:r>
      <w:r w:rsidRPr="00BD7F5A">
        <w:rPr>
          <w:rFonts w:ascii="Times New Roman" w:hAnsi="Times New Roman" w:cs="Times New Roman"/>
          <w:lang w:val="de-DE"/>
        </w:rPr>
        <w:t xml:space="preserve">Dr. Maxim Korolkov, Ruprecht-Karls-Universität Heidelberg </w:t>
      </w:r>
    </w:p>
    <w:p w14:paraId="6D4A3BFE" w14:textId="3E83EC46" w:rsidR="00E36183" w:rsidRPr="00BD7F5A" w:rsidRDefault="00E36183" w:rsidP="00EE20F3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lang w:val="de-DE"/>
        </w:rPr>
      </w:pPr>
    </w:p>
    <w:p w14:paraId="32D7BD96" w14:textId="17AD3608" w:rsidR="00E36183" w:rsidRDefault="00A43A03" w:rsidP="0040189C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  <w:r w:rsidRPr="00DD5950">
        <w:rPr>
          <w:rFonts w:ascii="Times New Roman" w:hAnsi="Times New Roman" w:cs="Times New Roman"/>
        </w:rPr>
        <w:t>12:</w:t>
      </w:r>
      <w:r w:rsidR="00E82578">
        <w:rPr>
          <w:rFonts w:ascii="Times New Roman" w:hAnsi="Times New Roman" w:cs="Times New Roman"/>
        </w:rPr>
        <w:t>35</w:t>
      </w:r>
      <w:r w:rsidRPr="00DD5950">
        <w:rPr>
          <w:rFonts w:ascii="Times New Roman" w:hAnsi="Times New Roman" w:cs="Times New Roman"/>
        </w:rPr>
        <w:t xml:space="preserve"> am</w:t>
      </w:r>
      <w:r w:rsidRPr="00DD5950">
        <w:rPr>
          <w:rFonts w:ascii="Times New Roman" w:hAnsi="Times New Roman" w:cs="Times New Roman"/>
        </w:rPr>
        <w:tab/>
      </w:r>
      <w:r w:rsidR="0040189C">
        <w:rPr>
          <w:rFonts w:ascii="Times New Roman" w:hAnsi="Times New Roman" w:cs="Times New Roman"/>
        </w:rPr>
        <w:t>Discussant</w:t>
      </w:r>
      <w:r w:rsidR="00E36183" w:rsidRPr="00DD5950">
        <w:rPr>
          <w:rFonts w:ascii="Times New Roman" w:hAnsi="Times New Roman" w:cs="Times New Roman"/>
        </w:rPr>
        <w:t xml:space="preserve">: Prof. Dr. Anke Hein, University </w:t>
      </w:r>
      <w:r w:rsidR="00AE58B3" w:rsidRPr="00DD5950">
        <w:rPr>
          <w:rFonts w:ascii="Times New Roman" w:hAnsi="Times New Roman" w:cs="Times New Roman"/>
        </w:rPr>
        <w:t>of Oxford</w:t>
      </w:r>
    </w:p>
    <w:p w14:paraId="6AFE9E4E" w14:textId="77777777" w:rsidR="0040189C" w:rsidRPr="00632F93" w:rsidRDefault="0040189C" w:rsidP="0040189C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</w:p>
    <w:p w14:paraId="1990EDF9" w14:textId="5E1642E4" w:rsidR="00E7021C" w:rsidRPr="00632F93" w:rsidRDefault="00927C0E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color w:val="2F5496" w:themeColor="accent1" w:themeShade="BF"/>
          <w:lang w:val="de-DE"/>
        </w:rPr>
      </w:pPr>
      <w:r w:rsidRPr="00291A6B">
        <w:rPr>
          <w:rFonts w:ascii="Times New Roman" w:hAnsi="Times New Roman" w:cs="Times New Roman"/>
          <w:color w:val="2F5496" w:themeColor="accent1" w:themeShade="BF"/>
          <w:lang w:val="de-DE"/>
        </w:rPr>
        <w:t>1</w:t>
      </w:r>
      <w:r w:rsidR="00137853" w:rsidRPr="00291A6B">
        <w:rPr>
          <w:rFonts w:ascii="Times New Roman" w:hAnsi="Times New Roman" w:cs="Times New Roman"/>
          <w:color w:val="2F5496" w:themeColor="accent1" w:themeShade="BF"/>
          <w:lang w:val="de-DE"/>
        </w:rPr>
        <w:t>:</w:t>
      </w:r>
      <w:r w:rsidR="0019166D" w:rsidRPr="00291A6B">
        <w:rPr>
          <w:rFonts w:ascii="Times New Roman" w:hAnsi="Times New Roman" w:cs="Times New Roman"/>
          <w:color w:val="2F5496" w:themeColor="accent1" w:themeShade="BF"/>
          <w:lang w:val="de-DE"/>
        </w:rPr>
        <w:t>15</w:t>
      </w:r>
      <w:r w:rsidRPr="00291A6B">
        <w:rPr>
          <w:rFonts w:ascii="Times New Roman" w:hAnsi="Times New Roman" w:cs="Times New Roman"/>
          <w:color w:val="2F5496" w:themeColor="accent1" w:themeShade="BF"/>
          <w:lang w:val="de-DE"/>
        </w:rPr>
        <w:t xml:space="preserve"> pm</w:t>
      </w:r>
      <w:r w:rsidR="000A4F81" w:rsidRPr="00291A6B">
        <w:rPr>
          <w:rFonts w:ascii="Times New Roman" w:hAnsi="Times New Roman" w:cs="Times New Roman"/>
          <w:color w:val="2F5496" w:themeColor="accent1" w:themeShade="BF"/>
          <w:lang w:val="de-DE"/>
        </w:rPr>
        <w:tab/>
      </w:r>
      <w:r w:rsidR="00E7021C" w:rsidRPr="00291A6B">
        <w:rPr>
          <w:rFonts w:ascii="Times New Roman" w:hAnsi="Times New Roman" w:cs="Times New Roman"/>
          <w:color w:val="2F5496" w:themeColor="accent1" w:themeShade="BF"/>
          <w:lang w:val="de-DE"/>
        </w:rPr>
        <w:t>Lunch break</w:t>
      </w:r>
      <w:r w:rsidR="002A5EB6">
        <w:rPr>
          <w:rFonts w:ascii="Times New Roman" w:hAnsi="Times New Roman" w:cs="Times New Roman"/>
          <w:color w:val="2F5496" w:themeColor="accent1" w:themeShade="BF"/>
          <w:lang w:val="de-DE"/>
        </w:rPr>
        <w:t xml:space="preserve">, </w:t>
      </w:r>
      <w:r w:rsidR="002A5EB6" w:rsidRPr="005147D7">
        <w:rPr>
          <w:rFonts w:ascii="Times New Roman" w:hAnsi="Times New Roman" w:cs="Times New Roman"/>
          <w:color w:val="2F5496" w:themeColor="accent1" w:themeShade="BF"/>
          <w:lang w:val="de-DE"/>
        </w:rPr>
        <w:t xml:space="preserve">IWH, Hauptstr. </w:t>
      </w:r>
      <w:r w:rsidR="002A5EB6" w:rsidRPr="00632F93">
        <w:rPr>
          <w:rFonts w:ascii="Times New Roman" w:hAnsi="Times New Roman" w:cs="Times New Roman"/>
          <w:color w:val="2F5496" w:themeColor="accent1" w:themeShade="BF"/>
          <w:lang w:val="de-DE"/>
        </w:rPr>
        <w:t>242, 69117 Heidelberg</w:t>
      </w:r>
      <w:r w:rsidR="002A5EB6" w:rsidRPr="00632F93">
        <w:rPr>
          <w:rFonts w:ascii="Times New Roman" w:hAnsi="Times New Roman" w:cs="Times New Roman"/>
          <w:color w:val="2F5496" w:themeColor="accent1" w:themeShade="BF"/>
          <w:lang w:val="de-DE"/>
        </w:rPr>
        <w:tab/>
      </w:r>
      <w:r w:rsidR="002A5EB6" w:rsidRPr="00632F93">
        <w:rPr>
          <w:rFonts w:ascii="Times New Roman" w:hAnsi="Times New Roman" w:cs="Times New Roman"/>
          <w:color w:val="2F5496" w:themeColor="accent1" w:themeShade="BF"/>
          <w:lang w:val="de-DE"/>
        </w:rPr>
        <w:tab/>
      </w:r>
    </w:p>
    <w:p w14:paraId="6806320F" w14:textId="77777777" w:rsidR="00927C0E" w:rsidRPr="00632F93" w:rsidRDefault="00927C0E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lang w:val="de-DE"/>
        </w:rPr>
      </w:pPr>
      <w:r w:rsidRPr="00632F93">
        <w:rPr>
          <w:rFonts w:ascii="Times New Roman" w:hAnsi="Times New Roman" w:cs="Times New Roman"/>
          <w:lang w:val="de-DE"/>
        </w:rPr>
        <w:t xml:space="preserve"> </w:t>
      </w:r>
    </w:p>
    <w:p w14:paraId="15E0D4A6" w14:textId="6225F5F0" w:rsidR="00435C2F" w:rsidRPr="00632F93" w:rsidRDefault="00435C2F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  <w:lang w:val="de-DE"/>
        </w:rPr>
      </w:pPr>
    </w:p>
    <w:p w14:paraId="50BB6A07" w14:textId="7B026BC2" w:rsidR="00E7021C" w:rsidRPr="00B4189E" w:rsidRDefault="00E36183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  <w:r w:rsidRPr="00B4189E">
        <w:rPr>
          <w:rFonts w:ascii="Times New Roman" w:hAnsi="Times New Roman" w:cs="Times New Roman"/>
          <w:b/>
          <w:color w:val="2F5496" w:themeColor="accent1" w:themeShade="BF"/>
        </w:rPr>
        <w:t xml:space="preserve">Panel II: </w:t>
      </w:r>
      <w:r w:rsidR="00863239" w:rsidRPr="00B4189E">
        <w:rPr>
          <w:rFonts w:ascii="Times New Roman" w:hAnsi="Times New Roman" w:cs="Times New Roman"/>
          <w:b/>
          <w:color w:val="2F5496" w:themeColor="accent1" w:themeShade="BF"/>
        </w:rPr>
        <w:t>Entangled Material</w:t>
      </w:r>
      <w:r w:rsidR="00C7019C">
        <w:rPr>
          <w:rFonts w:ascii="Times New Roman" w:hAnsi="Times New Roman" w:cs="Times New Roman"/>
          <w:b/>
          <w:color w:val="2F5496" w:themeColor="accent1" w:themeShade="BF"/>
        </w:rPr>
        <w:t>it</w:t>
      </w:r>
      <w:r w:rsidR="00863239" w:rsidRPr="00B4189E">
        <w:rPr>
          <w:rFonts w:ascii="Times New Roman" w:hAnsi="Times New Roman" w:cs="Times New Roman"/>
          <w:b/>
          <w:color w:val="2F5496" w:themeColor="accent1" w:themeShade="BF"/>
        </w:rPr>
        <w:t xml:space="preserve">ies and Living Legacies </w:t>
      </w:r>
    </w:p>
    <w:p w14:paraId="1FF368AB" w14:textId="09520464" w:rsidR="00E67052" w:rsidRPr="0068321C" w:rsidRDefault="00E67052" w:rsidP="00B4189E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lang w:val="de-DE"/>
        </w:rPr>
      </w:pPr>
      <w:r w:rsidRPr="0068321C">
        <w:rPr>
          <w:rFonts w:ascii="Times New Roman" w:hAnsi="Times New Roman" w:cs="Times New Roman"/>
          <w:lang w:val="de-DE"/>
        </w:rPr>
        <w:t xml:space="preserve">Chair: </w:t>
      </w:r>
      <w:r w:rsidR="00C7019C">
        <w:rPr>
          <w:rFonts w:ascii="Times New Roman" w:hAnsi="Times New Roman" w:cs="Times New Roman"/>
          <w:lang w:val="de-DE"/>
        </w:rPr>
        <w:t xml:space="preserve">Senior </w:t>
      </w:r>
      <w:r w:rsidRPr="0068321C">
        <w:rPr>
          <w:rFonts w:ascii="Times New Roman" w:hAnsi="Times New Roman" w:cs="Times New Roman"/>
          <w:lang w:val="de-DE"/>
        </w:rPr>
        <w:t xml:space="preserve">Prof. Dr. Lothar Ledderose, </w:t>
      </w:r>
      <w:r w:rsidR="0068321C" w:rsidRPr="000305EA">
        <w:rPr>
          <w:rFonts w:ascii="Times New Roman" w:hAnsi="Times New Roman" w:cs="Times New Roman"/>
          <w:lang w:val="de-DE"/>
        </w:rPr>
        <w:t>Ruprecht-Karls-Universität Heidelberg</w:t>
      </w:r>
    </w:p>
    <w:p w14:paraId="4D8354E0" w14:textId="4EDA72EF" w:rsidR="00E36183" w:rsidRPr="0068321C" w:rsidRDefault="00E36183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lang w:val="de-DE"/>
        </w:rPr>
      </w:pPr>
    </w:p>
    <w:p w14:paraId="3EA9F07C" w14:textId="5754F4D0" w:rsidR="00955AD5" w:rsidRDefault="00955AD5" w:rsidP="002D6E15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i/>
        </w:rPr>
      </w:pPr>
      <w:r w:rsidRPr="00955AD5">
        <w:rPr>
          <w:rFonts w:ascii="Times New Roman" w:hAnsi="Times New Roman" w:cs="Times New Roman"/>
        </w:rPr>
        <w:t>2:</w:t>
      </w:r>
      <w:r w:rsidR="008130D3">
        <w:rPr>
          <w:rFonts w:ascii="Times New Roman" w:hAnsi="Times New Roman" w:cs="Times New Roman"/>
        </w:rPr>
        <w:t>15</w:t>
      </w:r>
      <w:r w:rsidRPr="00955AD5">
        <w:rPr>
          <w:rFonts w:ascii="Times New Roman" w:hAnsi="Times New Roman" w:cs="Times New Roman"/>
        </w:rPr>
        <w:t xml:space="preserve"> pm</w:t>
      </w:r>
      <w:r>
        <w:rPr>
          <w:rFonts w:ascii="Times New Roman" w:hAnsi="Times New Roman" w:cs="Times New Roman"/>
          <w:i/>
        </w:rPr>
        <w:tab/>
      </w:r>
      <w:r w:rsidR="0068321C" w:rsidRPr="002D6E15">
        <w:rPr>
          <w:rFonts w:ascii="Times New Roman" w:hAnsi="Times New Roman" w:cs="Times New Roman"/>
          <w:i/>
        </w:rPr>
        <w:t>ʻGanbeiʼ</w:t>
      </w:r>
      <w:r w:rsidR="006650A0" w:rsidRPr="00EB5B84">
        <w:rPr>
          <w:rFonts w:ascii="Times New Roman" w:hAnsi="Times New Roman" w:cs="Times New Roman"/>
          <w:i/>
        </w:rPr>
        <w:t xml:space="preserve"> Along the Eastern Rim of the Tibetan Plateau: Double-handled Jars and Their </w:t>
      </w:r>
    </w:p>
    <w:p w14:paraId="43EFBE51" w14:textId="0DD6D6D1" w:rsidR="006650A0" w:rsidRPr="00EB5B84" w:rsidRDefault="006650A0" w:rsidP="00955AD5">
      <w:pPr>
        <w:adjustRightInd w:val="0"/>
        <w:snapToGrid w:val="0"/>
        <w:spacing w:after="0" w:line="240" w:lineRule="atLeast"/>
        <w:ind w:left="720" w:firstLine="720"/>
        <w:rPr>
          <w:rFonts w:ascii="Times New Roman" w:hAnsi="Times New Roman" w:cs="Times New Roman"/>
          <w:i/>
        </w:rPr>
      </w:pPr>
      <w:r w:rsidRPr="00EB5B84">
        <w:rPr>
          <w:rFonts w:ascii="Times New Roman" w:hAnsi="Times New Roman" w:cs="Times New Roman"/>
          <w:i/>
        </w:rPr>
        <w:t xml:space="preserve">Uses in Bronze Age Western China </w:t>
      </w:r>
    </w:p>
    <w:p w14:paraId="71AD089C" w14:textId="77777777" w:rsidR="004870FF" w:rsidRDefault="006650A0" w:rsidP="004870FF">
      <w:pPr>
        <w:adjustRightInd w:val="0"/>
        <w:snapToGrid w:val="0"/>
        <w:spacing w:after="120" w:line="240" w:lineRule="atLeast"/>
        <w:ind w:left="720" w:firstLine="720"/>
        <w:rPr>
          <w:rFonts w:ascii="Times New Roman" w:hAnsi="Times New Roman" w:cs="Times New Roman"/>
        </w:rPr>
      </w:pPr>
      <w:r w:rsidRPr="000305EA">
        <w:rPr>
          <w:rFonts w:ascii="Times New Roman" w:hAnsi="Times New Roman" w:cs="Times New Roman"/>
        </w:rPr>
        <w:t xml:space="preserve">Prof. Dr. Anke Hein, </w:t>
      </w:r>
      <w:r w:rsidR="004870FF" w:rsidRPr="00DD5950">
        <w:rPr>
          <w:rFonts w:ascii="Times New Roman" w:hAnsi="Times New Roman" w:cs="Times New Roman"/>
        </w:rPr>
        <w:t>University of Oxford</w:t>
      </w:r>
      <w:r w:rsidR="004870FF">
        <w:rPr>
          <w:rFonts w:ascii="Times New Roman" w:hAnsi="Times New Roman" w:cs="Times New Roman"/>
        </w:rPr>
        <w:t xml:space="preserve"> </w:t>
      </w:r>
    </w:p>
    <w:p w14:paraId="0820FFBF" w14:textId="1124DBA3" w:rsidR="0073159A" w:rsidRPr="0073159A" w:rsidRDefault="00CA16B2" w:rsidP="004870FF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2:</w:t>
      </w:r>
      <w:r w:rsidR="001B1CC8">
        <w:rPr>
          <w:rFonts w:ascii="Times New Roman" w:hAnsi="Times New Roman" w:cs="Times New Roman"/>
        </w:rPr>
        <w:t>40</w:t>
      </w:r>
      <w:r w:rsidR="00856BA0">
        <w:rPr>
          <w:rFonts w:ascii="Times New Roman" w:hAnsi="Times New Roman" w:cs="Times New Roman"/>
        </w:rPr>
        <w:t xml:space="preserve"> pm</w:t>
      </w:r>
      <w:r w:rsidR="00856BA0">
        <w:rPr>
          <w:rFonts w:ascii="Times New Roman" w:hAnsi="Times New Roman" w:cs="Times New Roman"/>
        </w:rPr>
        <w:tab/>
      </w:r>
      <w:r w:rsidR="00E36183" w:rsidRPr="0073159A">
        <w:rPr>
          <w:rFonts w:ascii="Times New Roman" w:hAnsi="Times New Roman" w:cs="Times New Roman"/>
          <w:i/>
        </w:rPr>
        <w:t>The Silk Road Fashion: Cultural Transm</w:t>
      </w:r>
      <w:r w:rsidR="00E67052" w:rsidRPr="0073159A">
        <w:rPr>
          <w:rFonts w:ascii="Times New Roman" w:hAnsi="Times New Roman" w:cs="Times New Roman"/>
          <w:i/>
        </w:rPr>
        <w:t xml:space="preserve">ission and </w:t>
      </w:r>
      <w:r w:rsidR="00CC446E">
        <w:rPr>
          <w:rFonts w:ascii="Times New Roman" w:hAnsi="Times New Roman" w:cs="Times New Roman"/>
          <w:i/>
        </w:rPr>
        <w:t xml:space="preserve">the </w:t>
      </w:r>
      <w:r w:rsidR="00E67052" w:rsidRPr="0073159A">
        <w:rPr>
          <w:rFonts w:ascii="Times New Roman" w:hAnsi="Times New Roman" w:cs="Times New Roman"/>
          <w:i/>
        </w:rPr>
        <w:t xml:space="preserve">Exchange of Textile </w:t>
      </w:r>
      <w:r w:rsidR="00E36183" w:rsidRPr="0073159A">
        <w:rPr>
          <w:rFonts w:ascii="Times New Roman" w:hAnsi="Times New Roman" w:cs="Times New Roman"/>
          <w:i/>
        </w:rPr>
        <w:t xml:space="preserve">Ornaments  </w:t>
      </w:r>
    </w:p>
    <w:p w14:paraId="42EC9B71" w14:textId="1A89FDD4" w:rsidR="00E36183" w:rsidRPr="00BD7F5A" w:rsidRDefault="00E36183" w:rsidP="00CA16B2">
      <w:pPr>
        <w:adjustRightInd w:val="0"/>
        <w:snapToGrid w:val="0"/>
        <w:spacing w:after="120" w:line="240" w:lineRule="atLeast"/>
        <w:ind w:left="720" w:firstLine="720"/>
        <w:rPr>
          <w:rFonts w:ascii="Times New Roman" w:hAnsi="Times New Roman" w:cs="Times New Roman"/>
          <w:lang w:val="de-DE"/>
        </w:rPr>
      </w:pPr>
      <w:r w:rsidRPr="00BD7F5A">
        <w:rPr>
          <w:rFonts w:ascii="Times New Roman" w:hAnsi="Times New Roman" w:cs="Times New Roman"/>
          <w:lang w:val="de-DE"/>
        </w:rPr>
        <w:t xml:space="preserve">Xuansu Zhang, </w:t>
      </w:r>
      <w:r w:rsidR="00EF7962" w:rsidRPr="00BD7F5A">
        <w:rPr>
          <w:rFonts w:ascii="Times New Roman" w:hAnsi="Times New Roman" w:cs="Times New Roman"/>
          <w:lang w:val="de-DE"/>
        </w:rPr>
        <w:t>Freie Universität Berlin</w:t>
      </w:r>
    </w:p>
    <w:p w14:paraId="7C88D0D6" w14:textId="5AC4CDB7" w:rsidR="00E67052" w:rsidRPr="00CD5292" w:rsidRDefault="00CA16B2" w:rsidP="00CA16B2">
      <w:pPr>
        <w:adjustRightInd w:val="0"/>
        <w:snapToGrid w:val="0"/>
        <w:spacing w:after="0" w:line="240" w:lineRule="atLeast"/>
        <w:ind w:left="1440" w:hanging="1440"/>
        <w:rPr>
          <w:rFonts w:ascii="Times New Roman" w:hAnsi="Times New Roman" w:cs="Times New Roman"/>
          <w:i/>
        </w:rPr>
      </w:pPr>
      <w:r w:rsidRPr="00CD5292">
        <w:rPr>
          <w:rFonts w:ascii="Times New Roman" w:hAnsi="Times New Roman" w:cs="Times New Roman"/>
        </w:rPr>
        <w:t>3:</w:t>
      </w:r>
      <w:r w:rsidR="001B1CC8">
        <w:rPr>
          <w:rFonts w:ascii="Times New Roman" w:hAnsi="Times New Roman" w:cs="Times New Roman"/>
        </w:rPr>
        <w:t>0</w:t>
      </w:r>
      <w:r w:rsidR="008E00D0" w:rsidRPr="00CD5292">
        <w:rPr>
          <w:rFonts w:ascii="Times New Roman" w:hAnsi="Times New Roman" w:cs="Times New Roman"/>
        </w:rPr>
        <w:t>5</w:t>
      </w:r>
      <w:r w:rsidRPr="00CD5292">
        <w:rPr>
          <w:rFonts w:ascii="Times New Roman" w:hAnsi="Times New Roman" w:cs="Times New Roman"/>
        </w:rPr>
        <w:t xml:space="preserve"> pm </w:t>
      </w:r>
      <w:r w:rsidRPr="00CD5292">
        <w:rPr>
          <w:rFonts w:ascii="Times New Roman" w:hAnsi="Times New Roman" w:cs="Times New Roman"/>
        </w:rPr>
        <w:tab/>
      </w:r>
      <w:r w:rsidR="00CD5292" w:rsidRPr="00CD5292">
        <w:rPr>
          <w:rFonts w:ascii="Times New Roman" w:hAnsi="Times New Roman" w:cs="Times New Roman"/>
          <w:i/>
        </w:rPr>
        <w:t>Leather-working in Ir</w:t>
      </w:r>
      <w:r w:rsidR="00110980">
        <w:rPr>
          <w:rFonts w:ascii="Times New Roman" w:hAnsi="Times New Roman" w:cs="Times New Roman"/>
          <w:i/>
        </w:rPr>
        <w:t>on Age China and Inner Asia in Light of the Latest Archaeological R</w:t>
      </w:r>
      <w:r w:rsidR="00CD5292" w:rsidRPr="00CD5292">
        <w:rPr>
          <w:rFonts w:ascii="Times New Roman" w:hAnsi="Times New Roman" w:cs="Times New Roman"/>
          <w:i/>
        </w:rPr>
        <w:t>esearch and the Artificers’ Record (</w:t>
      </w:r>
      <w:r w:rsidR="00CD5292" w:rsidRPr="00CD5292">
        <w:rPr>
          <w:rFonts w:ascii="Times New Roman" w:hAnsi="Times New Roman" w:cs="Times New Roman"/>
          <w:i/>
          <w:iCs/>
        </w:rPr>
        <w:t>Kaogong-ji</w:t>
      </w:r>
      <w:r w:rsidR="00CD5292" w:rsidRPr="00CD5292">
        <w:rPr>
          <w:rFonts w:ascii="Times New Roman" w:hAnsi="Times New Roman" w:cs="Times New Roman"/>
          <w:i/>
        </w:rPr>
        <w:t>)</w:t>
      </w:r>
    </w:p>
    <w:p w14:paraId="1DC89397" w14:textId="60505E61" w:rsidR="005239E2" w:rsidRPr="00292541" w:rsidRDefault="00E36183" w:rsidP="005239E2">
      <w:pPr>
        <w:snapToGrid w:val="0"/>
        <w:spacing w:after="0" w:line="240" w:lineRule="atLeast"/>
        <w:ind w:left="720" w:firstLine="720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 xml:space="preserve">Dr. Annie Chan, </w:t>
      </w:r>
      <w:r w:rsidR="005239E2" w:rsidRPr="00292541">
        <w:rPr>
          <w:rFonts w:ascii="Times New Roman" w:hAnsi="Times New Roman" w:cs="Times New Roman"/>
        </w:rPr>
        <w:t>Ludwig-Maximilia</w:t>
      </w:r>
      <w:r w:rsidR="00A62CEE">
        <w:rPr>
          <w:rFonts w:ascii="Times New Roman" w:hAnsi="Times New Roman" w:cs="Times New Roman"/>
        </w:rPr>
        <w:t xml:space="preserve">ns-Universität München, and the </w:t>
      </w:r>
      <w:r w:rsidR="005239E2" w:rsidRPr="00292541">
        <w:rPr>
          <w:rFonts w:ascii="Times New Roman" w:hAnsi="Times New Roman" w:cs="Times New Roman"/>
        </w:rPr>
        <w:t xml:space="preserve">Centre de </w:t>
      </w:r>
    </w:p>
    <w:p w14:paraId="31816F78" w14:textId="77777777" w:rsidR="00292541" w:rsidRDefault="005239E2" w:rsidP="00292541">
      <w:pPr>
        <w:snapToGrid w:val="0"/>
        <w:spacing w:after="0" w:line="240" w:lineRule="atLeast"/>
        <w:ind w:left="720" w:firstLine="720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Recherche sur les Civilisations de l'Asie Orientale, Paris</w:t>
      </w:r>
    </w:p>
    <w:p w14:paraId="4DE37446" w14:textId="77777777" w:rsidR="00292541" w:rsidRDefault="00292541" w:rsidP="00292541">
      <w:pPr>
        <w:snapToGrid w:val="0"/>
        <w:spacing w:after="0" w:line="240" w:lineRule="atLeast"/>
        <w:rPr>
          <w:rFonts w:ascii="Times New Roman" w:hAnsi="Times New Roman" w:cs="Times New Roman"/>
        </w:rPr>
      </w:pPr>
    </w:p>
    <w:p w14:paraId="2D3FE413" w14:textId="7375E004" w:rsidR="00E7021C" w:rsidRPr="000305EA" w:rsidRDefault="00F640D8" w:rsidP="00292541">
      <w:pPr>
        <w:snapToGrid w:val="0"/>
        <w:spacing w:after="0" w:line="240" w:lineRule="atLeast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  <w:color w:val="2F5496" w:themeColor="accent1" w:themeShade="BF"/>
        </w:rPr>
        <w:t>3:</w:t>
      </w:r>
      <w:r w:rsidR="001B1CC8">
        <w:rPr>
          <w:rFonts w:ascii="Times New Roman" w:hAnsi="Times New Roman" w:cs="Times New Roman"/>
          <w:color w:val="2F5496" w:themeColor="accent1" w:themeShade="BF"/>
        </w:rPr>
        <w:t>30</w:t>
      </w:r>
      <w:r w:rsidRPr="00292541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="00B83DD3" w:rsidRPr="00292541">
        <w:rPr>
          <w:rFonts w:ascii="Times New Roman" w:hAnsi="Times New Roman" w:cs="Times New Roman"/>
          <w:color w:val="2F5496" w:themeColor="accent1" w:themeShade="BF"/>
        </w:rPr>
        <w:t xml:space="preserve">pm </w:t>
      </w:r>
      <w:r w:rsidR="00CA16B2" w:rsidRPr="00292541">
        <w:rPr>
          <w:rFonts w:ascii="Times New Roman" w:hAnsi="Times New Roman" w:cs="Times New Roman"/>
          <w:color w:val="2F5496" w:themeColor="accent1" w:themeShade="BF"/>
        </w:rPr>
        <w:tab/>
      </w:r>
      <w:r w:rsidR="00272245">
        <w:rPr>
          <w:rFonts w:ascii="Times New Roman" w:hAnsi="Times New Roman" w:cs="Times New Roman"/>
          <w:color w:val="2F5496" w:themeColor="accent1" w:themeShade="BF"/>
        </w:rPr>
        <w:tab/>
      </w:r>
      <w:r w:rsidR="00272245">
        <w:rPr>
          <w:rFonts w:ascii="Times New Roman" w:hAnsi="Times New Roman" w:cs="Times New Roman"/>
          <w:color w:val="2F5496" w:themeColor="accent1" w:themeShade="BF"/>
        </w:rPr>
        <w:tab/>
      </w:r>
      <w:r w:rsidR="00272245">
        <w:rPr>
          <w:rFonts w:ascii="Times New Roman" w:hAnsi="Times New Roman" w:cs="Times New Roman"/>
          <w:color w:val="2F5496" w:themeColor="accent1" w:themeShade="BF"/>
        </w:rPr>
        <w:tab/>
      </w:r>
      <w:r w:rsidR="00272245">
        <w:rPr>
          <w:rFonts w:ascii="Times New Roman" w:hAnsi="Times New Roman" w:cs="Times New Roman"/>
          <w:color w:val="2F5496" w:themeColor="accent1" w:themeShade="BF"/>
        </w:rPr>
        <w:tab/>
      </w:r>
      <w:r w:rsidR="00BA1B91">
        <w:rPr>
          <w:rFonts w:ascii="Times New Roman" w:hAnsi="Times New Roman" w:cs="Times New Roman"/>
          <w:color w:val="2F5496" w:themeColor="accent1" w:themeShade="BF"/>
        </w:rPr>
        <w:t>C</w:t>
      </w:r>
      <w:r w:rsidR="00E7021C" w:rsidRPr="00292541">
        <w:rPr>
          <w:rFonts w:ascii="Times New Roman" w:hAnsi="Times New Roman" w:cs="Times New Roman"/>
          <w:color w:val="2F5496" w:themeColor="accent1" w:themeShade="BF"/>
        </w:rPr>
        <w:t>offee break</w:t>
      </w:r>
    </w:p>
    <w:p w14:paraId="071D8206" w14:textId="77777777" w:rsidR="00E7021C" w:rsidRPr="000305EA" w:rsidRDefault="00E7021C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</w:p>
    <w:p w14:paraId="1211E0D9" w14:textId="403D96F8" w:rsidR="00E36183" w:rsidRPr="00B83DD3" w:rsidRDefault="00F640D8" w:rsidP="00F640D8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4:</w:t>
      </w:r>
      <w:r w:rsidR="001B1CC8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pm </w:t>
      </w:r>
      <w:r>
        <w:rPr>
          <w:rFonts w:ascii="Times New Roman" w:hAnsi="Times New Roman" w:cs="Times New Roman"/>
        </w:rPr>
        <w:tab/>
      </w:r>
      <w:r w:rsidR="00E36183" w:rsidRPr="00B83DD3">
        <w:rPr>
          <w:rFonts w:ascii="Times New Roman" w:hAnsi="Times New Roman" w:cs="Times New Roman"/>
          <w:i/>
        </w:rPr>
        <w:t xml:space="preserve">Was There A ‘Bamboo Route’ Before Zhang Qian Arrived in Bactria?  </w:t>
      </w:r>
    </w:p>
    <w:p w14:paraId="52EB8EF1" w14:textId="61EDED5F" w:rsidR="00E36183" w:rsidRPr="000305EA" w:rsidRDefault="00E36183" w:rsidP="00F640D8">
      <w:pPr>
        <w:adjustRightInd w:val="0"/>
        <w:snapToGrid w:val="0"/>
        <w:spacing w:after="0" w:line="240" w:lineRule="atLeast"/>
        <w:ind w:left="720" w:firstLine="720"/>
        <w:rPr>
          <w:rFonts w:ascii="Times New Roman" w:hAnsi="Times New Roman" w:cs="Times New Roman"/>
        </w:rPr>
      </w:pPr>
      <w:r w:rsidRPr="000305EA">
        <w:rPr>
          <w:rFonts w:ascii="Times New Roman" w:hAnsi="Times New Roman" w:cs="Times New Roman"/>
        </w:rPr>
        <w:t>Dr. Shengguang Tan, Tsinghua University</w:t>
      </w:r>
      <w:r w:rsidR="00292541">
        <w:rPr>
          <w:rFonts w:ascii="Times New Roman" w:hAnsi="Times New Roman" w:cs="Times New Roman"/>
        </w:rPr>
        <w:t xml:space="preserve"> Art Museum</w:t>
      </w:r>
      <w:r w:rsidR="00F640D8">
        <w:rPr>
          <w:rFonts w:ascii="Times New Roman" w:hAnsi="Times New Roman" w:cs="Times New Roman"/>
        </w:rPr>
        <w:t xml:space="preserve">, </w:t>
      </w:r>
      <w:r w:rsidR="004F2494">
        <w:rPr>
          <w:rFonts w:ascii="Times New Roman" w:hAnsi="Times New Roman" w:cs="Times New Roman"/>
        </w:rPr>
        <w:t xml:space="preserve">Peking </w:t>
      </w:r>
    </w:p>
    <w:p w14:paraId="31D7908A" w14:textId="77777777" w:rsidR="00E36183" w:rsidRPr="000305EA" w:rsidRDefault="00E36183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  <w:r w:rsidRPr="000305EA">
        <w:rPr>
          <w:rFonts w:ascii="Times New Roman" w:hAnsi="Times New Roman" w:cs="Times New Roman"/>
        </w:rPr>
        <w:t xml:space="preserve"> </w:t>
      </w:r>
    </w:p>
    <w:p w14:paraId="7486CB0B" w14:textId="6789283E" w:rsidR="00774AA0" w:rsidRDefault="00774AA0" w:rsidP="00774AA0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i/>
        </w:rPr>
      </w:pPr>
      <w:r w:rsidRPr="00774AA0">
        <w:rPr>
          <w:rFonts w:ascii="Times New Roman" w:hAnsi="Times New Roman" w:cs="Times New Roman"/>
        </w:rPr>
        <w:t>4:</w:t>
      </w:r>
      <w:r w:rsidR="001B1CC8">
        <w:rPr>
          <w:rFonts w:ascii="Times New Roman" w:hAnsi="Times New Roman" w:cs="Times New Roman"/>
        </w:rPr>
        <w:t>2</w:t>
      </w:r>
      <w:r w:rsidR="008E00D0">
        <w:rPr>
          <w:rFonts w:ascii="Times New Roman" w:hAnsi="Times New Roman" w:cs="Times New Roman"/>
        </w:rPr>
        <w:t>5</w:t>
      </w:r>
      <w:r w:rsidRPr="00774AA0">
        <w:rPr>
          <w:rFonts w:ascii="Times New Roman" w:hAnsi="Times New Roman" w:cs="Times New Roman"/>
        </w:rPr>
        <w:t xml:space="preserve"> pm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 w:rsidR="0045420A" w:rsidRPr="00B83DD3">
        <w:rPr>
          <w:rFonts w:ascii="Times New Roman" w:hAnsi="Times New Roman" w:cs="Times New Roman"/>
          <w:i/>
        </w:rPr>
        <w:t xml:space="preserve">Metalwork with Fluted Decoration from the Warring States to the Middle Western Han </w:t>
      </w:r>
    </w:p>
    <w:p w14:paraId="61B99CAE" w14:textId="0484C504" w:rsidR="0045420A" w:rsidRPr="00B83DD3" w:rsidRDefault="0045420A" w:rsidP="00774AA0">
      <w:pPr>
        <w:adjustRightInd w:val="0"/>
        <w:snapToGrid w:val="0"/>
        <w:spacing w:after="0" w:line="240" w:lineRule="atLeast"/>
        <w:ind w:left="720" w:firstLine="720"/>
        <w:rPr>
          <w:rFonts w:ascii="Times New Roman" w:hAnsi="Times New Roman" w:cs="Times New Roman"/>
          <w:i/>
        </w:rPr>
      </w:pPr>
      <w:r w:rsidRPr="00B83DD3">
        <w:rPr>
          <w:rFonts w:ascii="Times New Roman" w:hAnsi="Times New Roman" w:cs="Times New Roman"/>
          <w:i/>
        </w:rPr>
        <w:t xml:space="preserve">Dynasty </w:t>
      </w:r>
    </w:p>
    <w:p w14:paraId="28BCB812" w14:textId="77777777" w:rsidR="0045420A" w:rsidRPr="00B83DD3" w:rsidRDefault="0045420A" w:rsidP="00774AA0">
      <w:pPr>
        <w:adjustRightInd w:val="0"/>
        <w:snapToGrid w:val="0"/>
        <w:spacing w:after="0" w:line="240" w:lineRule="atLeast"/>
        <w:ind w:left="720" w:firstLine="720"/>
        <w:rPr>
          <w:rFonts w:ascii="Times New Roman" w:hAnsi="Times New Roman" w:cs="Times New Roman"/>
        </w:rPr>
      </w:pPr>
      <w:r w:rsidRPr="00B83DD3">
        <w:rPr>
          <w:rFonts w:ascii="Times New Roman" w:hAnsi="Times New Roman" w:cs="Times New Roman"/>
        </w:rPr>
        <w:t xml:space="preserve">Dr. Jie Yin, Nanjing University </w:t>
      </w:r>
    </w:p>
    <w:p w14:paraId="79CA4711" w14:textId="77777777" w:rsidR="00E36183" w:rsidRPr="000305EA" w:rsidRDefault="00E36183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</w:p>
    <w:p w14:paraId="65CC4BBE" w14:textId="7140A521" w:rsidR="00D40A4A" w:rsidRPr="00537E17" w:rsidRDefault="001B1CC8" w:rsidP="00537E17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  <w:r w:rsidRPr="00537E17">
        <w:rPr>
          <w:rFonts w:ascii="Times New Roman" w:hAnsi="Times New Roman" w:cs="Times New Roman"/>
        </w:rPr>
        <w:t>4:50</w:t>
      </w:r>
      <w:r w:rsidR="002E1A4F" w:rsidRPr="00537E17">
        <w:rPr>
          <w:rFonts w:ascii="Times New Roman" w:hAnsi="Times New Roman" w:cs="Times New Roman"/>
        </w:rPr>
        <w:t xml:space="preserve"> pm</w:t>
      </w:r>
      <w:r w:rsidR="002E1A4F" w:rsidRPr="00537E17">
        <w:rPr>
          <w:rFonts w:ascii="Times New Roman" w:hAnsi="Times New Roman" w:cs="Times New Roman"/>
        </w:rPr>
        <w:tab/>
      </w:r>
      <w:r w:rsidR="00F0049A" w:rsidRPr="00537E17">
        <w:rPr>
          <w:rFonts w:ascii="Times New Roman" w:hAnsi="Times New Roman" w:cs="Times New Roman"/>
        </w:rPr>
        <w:t xml:space="preserve">Discussant: </w:t>
      </w:r>
      <w:r w:rsidR="00D40A4A" w:rsidRPr="00537E17">
        <w:rPr>
          <w:rFonts w:ascii="Times New Roman" w:hAnsi="Times New Roman" w:cs="Times New Roman"/>
        </w:rPr>
        <w:t>Prof. Dr. Alain Thote, École pratique des hautes études, Paris</w:t>
      </w:r>
    </w:p>
    <w:p w14:paraId="2C7E44BB" w14:textId="7355C901" w:rsidR="00E7021C" w:rsidRPr="00537E17" w:rsidRDefault="00E7021C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</w:p>
    <w:p w14:paraId="3D0D2ABE" w14:textId="0B21453D" w:rsidR="001B1CC8" w:rsidRPr="00E466ED" w:rsidRDefault="001B1CC8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  <w:r w:rsidRPr="00E466ED">
        <w:rPr>
          <w:rFonts w:ascii="Times New Roman" w:hAnsi="Times New Roman" w:cs="Times New Roman"/>
        </w:rPr>
        <w:t xml:space="preserve">5:30 pm </w:t>
      </w:r>
      <w:r w:rsidRPr="00E466ED">
        <w:rPr>
          <w:rFonts w:ascii="Times New Roman" w:hAnsi="Times New Roman" w:cs="Times New Roman"/>
        </w:rPr>
        <w:tab/>
        <w:t xml:space="preserve">End of discussion </w:t>
      </w:r>
      <w:r w:rsidR="00E466ED" w:rsidRPr="00E466ED">
        <w:rPr>
          <w:rFonts w:ascii="Times New Roman" w:hAnsi="Times New Roman" w:cs="Times New Roman"/>
        </w:rPr>
        <w:t xml:space="preserve">&amp; short break </w:t>
      </w:r>
    </w:p>
    <w:p w14:paraId="04982A06" w14:textId="77777777" w:rsidR="001B1CC8" w:rsidRPr="00E466ED" w:rsidRDefault="001B1CC8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</w:p>
    <w:p w14:paraId="031F7D60" w14:textId="50C93B52" w:rsidR="00E36183" w:rsidRPr="0058680F" w:rsidRDefault="005011C5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color w:val="2F5496" w:themeColor="accent1" w:themeShade="BF"/>
        </w:rPr>
      </w:pPr>
      <w:r w:rsidRPr="005147D7">
        <w:rPr>
          <w:rFonts w:ascii="Times New Roman" w:hAnsi="Times New Roman" w:cs="Times New Roman"/>
          <w:color w:val="2F5496" w:themeColor="accent1" w:themeShade="BF"/>
          <w:lang w:val="de-DE"/>
        </w:rPr>
        <w:t>6</w:t>
      </w:r>
      <w:r w:rsidR="00B83DD3" w:rsidRPr="005147D7">
        <w:rPr>
          <w:rFonts w:ascii="Times New Roman" w:hAnsi="Times New Roman" w:cs="Times New Roman"/>
          <w:color w:val="2F5496" w:themeColor="accent1" w:themeShade="BF"/>
          <w:lang w:val="de-DE"/>
        </w:rPr>
        <w:t>:</w:t>
      </w:r>
      <w:r w:rsidRPr="005147D7">
        <w:rPr>
          <w:rFonts w:ascii="Times New Roman" w:hAnsi="Times New Roman" w:cs="Times New Roman"/>
          <w:color w:val="2F5496" w:themeColor="accent1" w:themeShade="BF"/>
          <w:lang w:val="de-DE"/>
        </w:rPr>
        <w:t>00</w:t>
      </w:r>
      <w:r w:rsidR="00B83DD3" w:rsidRPr="005147D7">
        <w:rPr>
          <w:rFonts w:ascii="Times New Roman" w:hAnsi="Times New Roman" w:cs="Times New Roman"/>
          <w:color w:val="2F5496" w:themeColor="accent1" w:themeShade="BF"/>
          <w:lang w:val="de-DE"/>
        </w:rPr>
        <w:t xml:space="preserve"> pm </w:t>
      </w:r>
      <w:r w:rsidRPr="005147D7">
        <w:rPr>
          <w:rFonts w:ascii="Times New Roman" w:hAnsi="Times New Roman" w:cs="Times New Roman"/>
          <w:color w:val="2F5496" w:themeColor="accent1" w:themeShade="BF"/>
          <w:lang w:val="de-DE"/>
        </w:rPr>
        <w:tab/>
        <w:t xml:space="preserve">Welcome </w:t>
      </w:r>
      <w:r w:rsidR="004B1BDA">
        <w:rPr>
          <w:rFonts w:ascii="Times New Roman" w:hAnsi="Times New Roman" w:cs="Times New Roman"/>
          <w:color w:val="2F5496" w:themeColor="accent1" w:themeShade="BF"/>
          <w:lang w:val="de-DE"/>
        </w:rPr>
        <w:t>d</w:t>
      </w:r>
      <w:r w:rsidR="00E7021C" w:rsidRPr="005147D7">
        <w:rPr>
          <w:rFonts w:ascii="Times New Roman" w:hAnsi="Times New Roman" w:cs="Times New Roman"/>
          <w:color w:val="2F5496" w:themeColor="accent1" w:themeShade="BF"/>
          <w:lang w:val="de-DE"/>
        </w:rPr>
        <w:t xml:space="preserve">inner, IWH, Hauptstr. </w:t>
      </w:r>
      <w:r w:rsidR="00E7021C" w:rsidRPr="0058680F">
        <w:rPr>
          <w:rFonts w:ascii="Times New Roman" w:hAnsi="Times New Roman" w:cs="Times New Roman"/>
          <w:color w:val="2F5496" w:themeColor="accent1" w:themeShade="BF"/>
        </w:rPr>
        <w:t>242, 69117 Heidelberg</w:t>
      </w:r>
      <w:r w:rsidR="00E7021C" w:rsidRPr="0058680F">
        <w:rPr>
          <w:rFonts w:ascii="Times New Roman" w:hAnsi="Times New Roman" w:cs="Times New Roman"/>
          <w:color w:val="2F5496" w:themeColor="accent1" w:themeShade="BF"/>
        </w:rPr>
        <w:tab/>
      </w:r>
      <w:r w:rsidR="00E7021C" w:rsidRPr="0058680F">
        <w:rPr>
          <w:rFonts w:ascii="Times New Roman" w:hAnsi="Times New Roman" w:cs="Times New Roman"/>
          <w:color w:val="2F5496" w:themeColor="accent1" w:themeShade="BF"/>
        </w:rPr>
        <w:tab/>
      </w:r>
      <w:r w:rsidR="00E36183" w:rsidRPr="0058680F">
        <w:rPr>
          <w:rFonts w:ascii="Times New Roman" w:hAnsi="Times New Roman" w:cs="Times New Roman"/>
          <w:color w:val="2F5496" w:themeColor="accent1" w:themeShade="BF"/>
        </w:rPr>
        <w:t xml:space="preserve"> </w:t>
      </w:r>
    </w:p>
    <w:p w14:paraId="6A196B45" w14:textId="77777777" w:rsidR="00E7021C" w:rsidRPr="0058680F" w:rsidRDefault="00E7021C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color w:val="2F5496" w:themeColor="accent1" w:themeShade="BF"/>
        </w:rPr>
      </w:pPr>
    </w:p>
    <w:p w14:paraId="4B4E38D8" w14:textId="5C5695A8" w:rsidR="00E36183" w:rsidRPr="0058680F" w:rsidRDefault="00B83DD3" w:rsidP="00B83DD3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  <w:r w:rsidRPr="0058680F">
        <w:rPr>
          <w:rFonts w:ascii="Times New Roman" w:hAnsi="Times New Roman" w:cs="Times New Roman"/>
          <w:b/>
          <w:color w:val="2F5496" w:themeColor="accent1" w:themeShade="BF"/>
        </w:rPr>
        <w:t>7:</w:t>
      </w:r>
      <w:r w:rsidR="004F4F95">
        <w:rPr>
          <w:rFonts w:ascii="Times New Roman" w:hAnsi="Times New Roman" w:cs="Times New Roman"/>
          <w:b/>
          <w:color w:val="2F5496" w:themeColor="accent1" w:themeShade="BF"/>
        </w:rPr>
        <w:t>30</w:t>
      </w:r>
      <w:r w:rsidRPr="0058680F">
        <w:rPr>
          <w:rFonts w:ascii="Times New Roman" w:hAnsi="Times New Roman" w:cs="Times New Roman"/>
          <w:b/>
          <w:color w:val="2F5496" w:themeColor="accent1" w:themeShade="BF"/>
        </w:rPr>
        <w:t xml:space="preserve"> pm </w:t>
      </w:r>
      <w:r w:rsidR="005147D7" w:rsidRPr="0058680F">
        <w:rPr>
          <w:rFonts w:ascii="Times New Roman" w:hAnsi="Times New Roman" w:cs="Times New Roman"/>
          <w:b/>
          <w:color w:val="2F5496" w:themeColor="accent1" w:themeShade="BF"/>
        </w:rPr>
        <w:tab/>
      </w:r>
      <w:r w:rsidR="002C230D" w:rsidRPr="0058680F">
        <w:rPr>
          <w:rFonts w:ascii="Times New Roman" w:hAnsi="Times New Roman" w:cs="Times New Roman"/>
          <w:b/>
          <w:color w:val="2F5496" w:themeColor="accent1" w:themeShade="BF"/>
        </w:rPr>
        <w:t xml:space="preserve">Special </w:t>
      </w:r>
      <w:r w:rsidR="00E36183" w:rsidRPr="0058680F">
        <w:rPr>
          <w:rFonts w:ascii="Times New Roman" w:hAnsi="Times New Roman" w:cs="Times New Roman"/>
          <w:b/>
          <w:color w:val="2F5496" w:themeColor="accent1" w:themeShade="BF"/>
        </w:rPr>
        <w:t>Evening Lecture</w:t>
      </w:r>
    </w:p>
    <w:p w14:paraId="12E78A51" w14:textId="77777777" w:rsidR="00E7021C" w:rsidRPr="006A182D" w:rsidRDefault="00E7021C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</w:p>
    <w:p w14:paraId="631F16A5" w14:textId="619C9D3E" w:rsidR="00E36183" w:rsidRPr="00B83DD3" w:rsidRDefault="00E36183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i/>
        </w:rPr>
      </w:pPr>
      <w:r w:rsidRPr="006A182D">
        <w:rPr>
          <w:rFonts w:ascii="Times New Roman" w:hAnsi="Times New Roman" w:cs="Times New Roman"/>
        </w:rPr>
        <w:tab/>
      </w:r>
      <w:r w:rsidR="005147D7" w:rsidRPr="006A182D">
        <w:rPr>
          <w:rFonts w:ascii="Times New Roman" w:hAnsi="Times New Roman" w:cs="Times New Roman"/>
        </w:rPr>
        <w:tab/>
      </w:r>
      <w:r w:rsidR="002C230D" w:rsidRPr="00B83DD3">
        <w:rPr>
          <w:rFonts w:ascii="Times New Roman" w:hAnsi="Times New Roman" w:cs="Times New Roman"/>
          <w:i/>
        </w:rPr>
        <w:t>Beyond the Central Plains: Reflections on Dynamics of Chinese Civilization</w:t>
      </w:r>
    </w:p>
    <w:p w14:paraId="3E0634E9" w14:textId="77777777" w:rsidR="006A182D" w:rsidRDefault="00E36183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  <w:r w:rsidRPr="000305EA">
        <w:rPr>
          <w:rFonts w:ascii="Times New Roman" w:hAnsi="Times New Roman" w:cs="Times New Roman"/>
        </w:rPr>
        <w:tab/>
      </w:r>
      <w:r w:rsidR="005147D7">
        <w:rPr>
          <w:rFonts w:ascii="Times New Roman" w:hAnsi="Times New Roman" w:cs="Times New Roman"/>
        </w:rPr>
        <w:tab/>
      </w:r>
      <w:r w:rsidRPr="000305EA">
        <w:rPr>
          <w:rFonts w:ascii="Times New Roman" w:hAnsi="Times New Roman" w:cs="Times New Roman"/>
        </w:rPr>
        <w:t xml:space="preserve">Prof. Dr. </w:t>
      </w:r>
      <w:r w:rsidR="00E67052" w:rsidRPr="000305EA">
        <w:rPr>
          <w:rFonts w:ascii="Times New Roman" w:hAnsi="Times New Roman" w:cs="Times New Roman"/>
        </w:rPr>
        <w:t>Lao</w:t>
      </w:r>
      <w:r w:rsidRPr="000305EA">
        <w:rPr>
          <w:rFonts w:ascii="Times New Roman" w:hAnsi="Times New Roman" w:cs="Times New Roman"/>
        </w:rPr>
        <w:t>Zhu</w:t>
      </w:r>
      <w:r w:rsidR="006A182D">
        <w:rPr>
          <w:rFonts w:ascii="Times New Roman" w:hAnsi="Times New Roman" w:cs="Times New Roman"/>
        </w:rPr>
        <w:t xml:space="preserve"> (Qingsheng Zhu)</w:t>
      </w:r>
      <w:r w:rsidRPr="000305EA">
        <w:rPr>
          <w:rFonts w:ascii="Times New Roman" w:hAnsi="Times New Roman" w:cs="Times New Roman"/>
        </w:rPr>
        <w:t>, Peking University</w:t>
      </w:r>
      <w:r w:rsidR="00B83DD3">
        <w:rPr>
          <w:rFonts w:ascii="Times New Roman" w:hAnsi="Times New Roman" w:cs="Times New Roman"/>
        </w:rPr>
        <w:t>; followed by a c</w:t>
      </w:r>
      <w:r w:rsidR="008464C8" w:rsidRPr="000305EA">
        <w:rPr>
          <w:rFonts w:ascii="Times New Roman" w:hAnsi="Times New Roman" w:cs="Times New Roman"/>
        </w:rPr>
        <w:t xml:space="preserve">onversation with </w:t>
      </w:r>
    </w:p>
    <w:p w14:paraId="1EBE7552" w14:textId="120C84E9" w:rsidR="008464C8" w:rsidRPr="000305EA" w:rsidRDefault="008464C8" w:rsidP="006A182D">
      <w:pPr>
        <w:adjustRightInd w:val="0"/>
        <w:snapToGrid w:val="0"/>
        <w:spacing w:after="0" w:line="240" w:lineRule="atLeast"/>
        <w:ind w:left="720" w:firstLine="720"/>
        <w:rPr>
          <w:rFonts w:ascii="Times New Roman" w:hAnsi="Times New Roman" w:cs="Times New Roman"/>
        </w:rPr>
      </w:pPr>
      <w:r w:rsidRPr="000305EA">
        <w:rPr>
          <w:rFonts w:ascii="Times New Roman" w:hAnsi="Times New Roman" w:cs="Times New Roman"/>
        </w:rPr>
        <w:t xml:space="preserve">Prof. Dr. Sarah E. Fraser, </w:t>
      </w:r>
      <w:r w:rsidR="00C7019C">
        <w:rPr>
          <w:rFonts w:ascii="Times New Roman" w:hAnsi="Times New Roman" w:cs="Times New Roman"/>
        </w:rPr>
        <w:t xml:space="preserve">Senior </w:t>
      </w:r>
      <w:r w:rsidRPr="000305EA">
        <w:rPr>
          <w:rFonts w:ascii="Times New Roman" w:hAnsi="Times New Roman" w:cs="Times New Roman"/>
        </w:rPr>
        <w:t>Prof. Dr. Lothar Ledderose</w:t>
      </w:r>
    </w:p>
    <w:p w14:paraId="3AB4B4EC" w14:textId="513690AC" w:rsidR="00E36183" w:rsidRDefault="00E36183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</w:p>
    <w:p w14:paraId="418D9AAD" w14:textId="3E725A19" w:rsidR="00E36183" w:rsidRPr="000305EA" w:rsidRDefault="00E36183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</w:p>
    <w:p w14:paraId="3738E8E1" w14:textId="71D4FF50" w:rsidR="00435C2F" w:rsidRPr="00570216" w:rsidRDefault="00435C2F" w:rsidP="00D062D5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b/>
          <w:sz w:val="28"/>
        </w:rPr>
      </w:pPr>
    </w:p>
    <w:p w14:paraId="36115B1D" w14:textId="6E95D3E5" w:rsidR="00E7021C" w:rsidRPr="00570216" w:rsidRDefault="00E7021C" w:rsidP="002D2A1D">
      <w:pPr>
        <w:adjustRightInd w:val="0"/>
        <w:snapToGrid w:val="0"/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570216">
        <w:rPr>
          <w:rFonts w:ascii="Times New Roman" w:hAnsi="Times New Roman" w:cs="Times New Roman"/>
          <w:b/>
          <w:sz w:val="24"/>
        </w:rPr>
        <w:t>Day 2</w:t>
      </w:r>
      <w:r w:rsidRPr="00570216">
        <w:rPr>
          <w:rFonts w:ascii="Times New Roman" w:hAnsi="Times New Roman" w:cs="Times New Roman"/>
          <w:b/>
          <w:sz w:val="24"/>
        </w:rPr>
        <w:tab/>
      </w:r>
      <w:r w:rsidR="00581666">
        <w:rPr>
          <w:rFonts w:ascii="Times New Roman" w:hAnsi="Times New Roman" w:cs="Times New Roman"/>
          <w:b/>
          <w:sz w:val="24"/>
        </w:rPr>
        <w:t xml:space="preserve">Tuesday, </w:t>
      </w:r>
      <w:r w:rsidRPr="00570216">
        <w:rPr>
          <w:rFonts w:ascii="Times New Roman" w:hAnsi="Times New Roman" w:cs="Times New Roman"/>
          <w:b/>
          <w:sz w:val="24"/>
        </w:rPr>
        <w:t>October 29</w:t>
      </w:r>
    </w:p>
    <w:p w14:paraId="52E13E27" w14:textId="77777777" w:rsidR="00E7021C" w:rsidRPr="000305EA" w:rsidRDefault="00E7021C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</w:p>
    <w:p w14:paraId="261A371C" w14:textId="6C376568" w:rsidR="00E36183" w:rsidRPr="00845EE8" w:rsidRDefault="00E36183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  <w:r w:rsidRPr="00845EE8">
        <w:rPr>
          <w:rFonts w:ascii="Times New Roman" w:hAnsi="Times New Roman" w:cs="Times New Roman"/>
          <w:b/>
          <w:color w:val="2F5496" w:themeColor="accent1" w:themeShade="BF"/>
        </w:rPr>
        <w:t xml:space="preserve">Panel III: Parallels and Divergences </w:t>
      </w:r>
    </w:p>
    <w:p w14:paraId="741C3FA6" w14:textId="171D82A6" w:rsidR="00E67052" w:rsidRPr="00BD7F5A" w:rsidRDefault="00E67052" w:rsidP="00845EE8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lang w:val="de-DE"/>
        </w:rPr>
      </w:pPr>
      <w:r w:rsidRPr="00BD7F5A">
        <w:rPr>
          <w:rFonts w:ascii="Times New Roman" w:hAnsi="Times New Roman" w:cs="Times New Roman"/>
          <w:lang w:val="de-DE"/>
        </w:rPr>
        <w:t xml:space="preserve">Chair: Prof. Dr. Sarah E. Fraser, </w:t>
      </w:r>
      <w:r w:rsidR="00BC23A4" w:rsidRPr="00BD7F5A">
        <w:rPr>
          <w:rFonts w:ascii="Times New Roman" w:hAnsi="Times New Roman" w:cs="Times New Roman"/>
          <w:lang w:val="de-DE"/>
        </w:rPr>
        <w:t>Ruprecht-Karls-Universität Heidelberg</w:t>
      </w:r>
    </w:p>
    <w:p w14:paraId="7E56F4FF" w14:textId="77777777" w:rsidR="002E628C" w:rsidRPr="00BD7F5A" w:rsidRDefault="002E628C" w:rsidP="002D2A1D">
      <w:pPr>
        <w:adjustRightInd w:val="0"/>
        <w:snapToGrid w:val="0"/>
        <w:spacing w:after="0" w:line="240" w:lineRule="atLeast"/>
        <w:ind w:left="720" w:firstLine="720"/>
        <w:rPr>
          <w:rFonts w:ascii="Times New Roman" w:hAnsi="Times New Roman" w:cs="Times New Roman"/>
          <w:lang w:val="de-DE"/>
        </w:rPr>
      </w:pPr>
    </w:p>
    <w:p w14:paraId="735D9F2F" w14:textId="6229D7E5" w:rsidR="002E628C" w:rsidRPr="00173E0E" w:rsidRDefault="00A5364C" w:rsidP="00A3331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noProof/>
          <w:lang w:eastAsia="ja-JP"/>
        </w:rPr>
      </w:pPr>
      <w:r>
        <w:rPr>
          <w:rFonts w:ascii="Times New Roman" w:hAnsi="Times New Roman" w:cs="Times New Roman"/>
          <w:color w:val="0D0D0D" w:themeColor="text1" w:themeTint="F2"/>
        </w:rPr>
        <w:lastRenderedPageBreak/>
        <w:t>9:00</w:t>
      </w:r>
      <w:r w:rsidR="00010E4A" w:rsidRPr="00010E4A">
        <w:rPr>
          <w:rFonts w:ascii="Times New Roman" w:hAnsi="Times New Roman" w:cs="Times New Roman"/>
          <w:color w:val="0D0D0D" w:themeColor="text1" w:themeTint="F2"/>
        </w:rPr>
        <w:t xml:space="preserve"> am</w:t>
      </w:r>
      <w:r w:rsidR="00010E4A" w:rsidRPr="00010E4A">
        <w:rPr>
          <w:rFonts w:ascii="Times New Roman" w:hAnsi="Times New Roman" w:cs="Times New Roman"/>
          <w:color w:val="0D0D0D" w:themeColor="text1" w:themeTint="F2"/>
        </w:rPr>
        <w:tab/>
      </w:r>
      <w:r w:rsidR="00010E4A">
        <w:rPr>
          <w:rFonts w:ascii="Times New Roman" w:hAnsi="Times New Roman" w:cs="Times New Roman"/>
          <w:i/>
          <w:noProof/>
          <w:lang w:eastAsia="ja-JP"/>
        </w:rPr>
        <w:tab/>
      </w:r>
      <w:r w:rsidR="002E628C" w:rsidRPr="00173E0E">
        <w:rPr>
          <w:rFonts w:ascii="Times New Roman" w:hAnsi="Times New Roman" w:cs="Times New Roman"/>
          <w:i/>
          <w:noProof/>
          <w:lang w:eastAsia="ja-JP"/>
        </w:rPr>
        <w:t>Imported or Indigenous</w:t>
      </w:r>
      <w:r w:rsidR="00125715">
        <w:rPr>
          <w:rFonts w:ascii="Times New Roman" w:hAnsi="Times New Roman" w:cs="Times New Roman"/>
          <w:i/>
          <w:noProof/>
          <w:lang w:eastAsia="ja-JP"/>
        </w:rPr>
        <w:t xml:space="preserve">? </w:t>
      </w:r>
      <w:r w:rsidR="002E628C" w:rsidRPr="00173E0E">
        <w:rPr>
          <w:rFonts w:ascii="Times New Roman" w:hAnsi="Times New Roman" w:cs="Times New Roman"/>
          <w:i/>
          <w:noProof/>
          <w:lang w:eastAsia="ja-JP"/>
        </w:rPr>
        <w:t>The Earliest Forged Tin Foil Found in China</w:t>
      </w:r>
    </w:p>
    <w:p w14:paraId="35A20F45" w14:textId="77777777" w:rsidR="00E4392B" w:rsidRDefault="002E628C" w:rsidP="00A33317">
      <w:pPr>
        <w:adjustRightInd w:val="0"/>
        <w:snapToGri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0305EA">
        <w:rPr>
          <w:rFonts w:ascii="Times New Roman" w:hAnsi="Times New Roman" w:cs="Times New Roman"/>
        </w:rPr>
        <w:t>Prof. Dr. Jianjun Mei, Needham Research Institute</w:t>
      </w:r>
      <w:r w:rsidR="00E4392B">
        <w:rPr>
          <w:rFonts w:ascii="Times New Roman" w:hAnsi="Times New Roman" w:cs="Times New Roman"/>
        </w:rPr>
        <w:t xml:space="preserve"> and Churcholl College</w:t>
      </w:r>
      <w:r w:rsidRPr="000305EA">
        <w:rPr>
          <w:rFonts w:ascii="Times New Roman" w:hAnsi="Times New Roman" w:cs="Times New Roman"/>
        </w:rPr>
        <w:t xml:space="preserve">, University </w:t>
      </w:r>
      <w:r w:rsidR="00E4392B">
        <w:rPr>
          <w:rFonts w:ascii="Times New Roman" w:hAnsi="Times New Roman" w:cs="Times New Roman"/>
        </w:rPr>
        <w:t xml:space="preserve">of </w:t>
      </w:r>
    </w:p>
    <w:p w14:paraId="69B0B7B9" w14:textId="1C59A1D4" w:rsidR="002E628C" w:rsidRPr="000305EA" w:rsidRDefault="00E4392B" w:rsidP="00A33317">
      <w:pPr>
        <w:adjustRightInd w:val="0"/>
        <w:snapToGri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0305EA">
        <w:rPr>
          <w:rFonts w:ascii="Times New Roman" w:hAnsi="Times New Roman" w:cs="Times New Roman"/>
        </w:rPr>
        <w:t>Cambridge</w:t>
      </w:r>
    </w:p>
    <w:p w14:paraId="43F509C2" w14:textId="0A793380" w:rsidR="00E36183" w:rsidRPr="000305EA" w:rsidRDefault="00E36183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</w:p>
    <w:p w14:paraId="7F227744" w14:textId="5C669B9C" w:rsidR="00CF0256" w:rsidRPr="002D2A1D" w:rsidRDefault="00AE7A74" w:rsidP="00AE7A7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9:</w:t>
      </w:r>
      <w:r w:rsidR="00013BF5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am </w:t>
      </w:r>
      <w:r>
        <w:rPr>
          <w:rFonts w:ascii="Times New Roman" w:hAnsi="Times New Roman" w:cs="Times New Roman"/>
        </w:rPr>
        <w:tab/>
      </w:r>
      <w:r w:rsidR="00CF0256" w:rsidRPr="002D2A1D">
        <w:rPr>
          <w:rFonts w:ascii="Times New Roman" w:hAnsi="Times New Roman" w:cs="Times New Roman"/>
          <w:i/>
        </w:rPr>
        <w:t>Finds from the Burial Site in Nal</w:t>
      </w:r>
      <w:r w:rsidR="0053631C">
        <w:rPr>
          <w:rFonts w:ascii="Times New Roman" w:hAnsi="Times New Roman" w:cs="Times New Roman"/>
          <w:i/>
        </w:rPr>
        <w:t xml:space="preserve">ingaotu and Their </w:t>
      </w:r>
      <w:r w:rsidR="0053631C" w:rsidRPr="00AA206B">
        <w:rPr>
          <w:rFonts w:ascii="Times New Roman" w:hAnsi="Times New Roman" w:cs="Times New Roman"/>
          <w:i/>
        </w:rPr>
        <w:t xml:space="preserve">Analogies in </w:t>
      </w:r>
      <w:r w:rsidR="00CF0256" w:rsidRPr="00AA206B">
        <w:rPr>
          <w:rFonts w:ascii="Times New Roman" w:hAnsi="Times New Roman" w:cs="Times New Roman"/>
          <w:i/>
        </w:rPr>
        <w:t>Altai</w:t>
      </w:r>
      <w:r w:rsidR="00CF0256" w:rsidRPr="002D2A1D">
        <w:rPr>
          <w:rFonts w:ascii="Times New Roman" w:hAnsi="Times New Roman" w:cs="Times New Roman"/>
          <w:i/>
        </w:rPr>
        <w:t xml:space="preserve"> </w:t>
      </w:r>
    </w:p>
    <w:p w14:paraId="1D665486" w14:textId="7A4C51DE" w:rsidR="00177742" w:rsidRPr="000305EA" w:rsidRDefault="009B0772" w:rsidP="00013BF5">
      <w:pPr>
        <w:adjustRightInd w:val="0"/>
        <w:snapToGrid w:val="0"/>
        <w:spacing w:after="120" w:line="240" w:lineRule="atLea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Alex</w:t>
      </w:r>
      <w:r w:rsidR="00CF0256" w:rsidRPr="000305EA">
        <w:rPr>
          <w:rFonts w:ascii="Times New Roman" w:hAnsi="Times New Roman" w:cs="Times New Roman"/>
        </w:rPr>
        <w:t>ey A. Tishkin, Altai State University</w:t>
      </w:r>
      <w:r w:rsidR="00CE2CCF">
        <w:rPr>
          <w:rFonts w:ascii="Times New Roman" w:hAnsi="Times New Roman" w:cs="Times New Roman"/>
        </w:rPr>
        <w:t>, Barnaul</w:t>
      </w:r>
      <w:r w:rsidR="00013BF5">
        <w:rPr>
          <w:rFonts w:ascii="Times New Roman" w:hAnsi="Times New Roman" w:cs="Times New Roman"/>
        </w:rPr>
        <w:t>; with English translation by</w:t>
      </w:r>
      <w:r w:rsidR="00CE2CCF">
        <w:rPr>
          <w:rFonts w:ascii="Times New Roman" w:hAnsi="Times New Roman" w:cs="Times New Roman"/>
        </w:rPr>
        <w:t xml:space="preserve"> </w:t>
      </w:r>
      <w:r w:rsidR="00013BF5" w:rsidRPr="000305EA">
        <w:rPr>
          <w:rFonts w:ascii="Times New Roman" w:hAnsi="Times New Roman" w:cs="Times New Roman"/>
        </w:rPr>
        <w:t>Dr. Nikolai Seregin, Altai State University</w:t>
      </w:r>
      <w:r w:rsidR="00013BF5">
        <w:rPr>
          <w:rFonts w:ascii="Times New Roman" w:hAnsi="Times New Roman" w:cs="Times New Roman"/>
        </w:rPr>
        <w:t xml:space="preserve">, Barnaul </w:t>
      </w:r>
      <w:r w:rsidR="00013BF5" w:rsidRPr="000305EA">
        <w:rPr>
          <w:rFonts w:ascii="Times New Roman" w:hAnsi="Times New Roman" w:cs="Times New Roman"/>
        </w:rPr>
        <w:t xml:space="preserve"> </w:t>
      </w:r>
    </w:p>
    <w:p w14:paraId="3EA65C28" w14:textId="216C86E7" w:rsidR="00744017" w:rsidRPr="00C20C39" w:rsidRDefault="00013BF5" w:rsidP="00744017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10:05</w:t>
      </w:r>
      <w:r w:rsidR="00265313">
        <w:rPr>
          <w:rFonts w:ascii="Times New Roman" w:hAnsi="Times New Roman" w:cs="Times New Roman"/>
        </w:rPr>
        <w:t xml:space="preserve"> am</w:t>
      </w:r>
      <w:r w:rsidR="00265313">
        <w:rPr>
          <w:rFonts w:ascii="Times New Roman" w:hAnsi="Times New Roman" w:cs="Times New Roman"/>
        </w:rPr>
        <w:tab/>
      </w:r>
      <w:r w:rsidR="00744017" w:rsidRPr="00291A6B">
        <w:rPr>
          <w:rFonts w:ascii="Times New Roman" w:hAnsi="Times New Roman" w:cs="Times New Roman"/>
          <w:i/>
        </w:rPr>
        <w:t>Archaeolog</w:t>
      </w:r>
      <w:r w:rsidR="00744017" w:rsidRPr="00C20C39">
        <w:rPr>
          <w:rFonts w:ascii="Times New Roman" w:hAnsi="Times New Roman" w:cs="Times New Roman"/>
          <w:i/>
        </w:rPr>
        <w:t xml:space="preserve">ical Evidence of Contacts between Altai Nomads and China in the First </w:t>
      </w:r>
    </w:p>
    <w:p w14:paraId="0F2A3A2F" w14:textId="77777777" w:rsidR="00744017" w:rsidRPr="00C20C39" w:rsidRDefault="00744017" w:rsidP="00744017">
      <w:pPr>
        <w:adjustRightInd w:val="0"/>
        <w:snapToGrid w:val="0"/>
        <w:spacing w:after="0" w:line="240" w:lineRule="atLeast"/>
        <w:ind w:left="720" w:firstLine="720"/>
        <w:rPr>
          <w:rFonts w:ascii="Times New Roman" w:hAnsi="Times New Roman" w:cs="Times New Roman"/>
          <w:i/>
        </w:rPr>
      </w:pPr>
      <w:r w:rsidRPr="00C20C39">
        <w:rPr>
          <w:rFonts w:ascii="Times New Roman" w:hAnsi="Times New Roman" w:cs="Times New Roman"/>
          <w:i/>
        </w:rPr>
        <w:t>Millennium BC: Results and Prospects of Research</w:t>
      </w:r>
    </w:p>
    <w:p w14:paraId="6206D3C5" w14:textId="77777777" w:rsidR="00744017" w:rsidRDefault="00744017" w:rsidP="00744017">
      <w:pPr>
        <w:adjustRightInd w:val="0"/>
        <w:snapToGrid w:val="0"/>
        <w:spacing w:after="120" w:line="240" w:lineRule="atLeast"/>
        <w:ind w:left="720" w:firstLine="720"/>
        <w:rPr>
          <w:rFonts w:ascii="Times New Roman" w:hAnsi="Times New Roman" w:cs="Times New Roman"/>
        </w:rPr>
      </w:pPr>
      <w:r w:rsidRPr="000305EA">
        <w:rPr>
          <w:rFonts w:ascii="Times New Roman" w:hAnsi="Times New Roman" w:cs="Times New Roman"/>
        </w:rPr>
        <w:t>Dr. Nikolai Seregin, Altai State University</w:t>
      </w:r>
      <w:r>
        <w:rPr>
          <w:rFonts w:ascii="Times New Roman" w:hAnsi="Times New Roman" w:cs="Times New Roman"/>
        </w:rPr>
        <w:t xml:space="preserve">, Barnaul </w:t>
      </w:r>
      <w:r w:rsidRPr="000305EA">
        <w:rPr>
          <w:rFonts w:ascii="Times New Roman" w:hAnsi="Times New Roman" w:cs="Times New Roman"/>
        </w:rPr>
        <w:t xml:space="preserve"> </w:t>
      </w:r>
    </w:p>
    <w:p w14:paraId="1F5DF5A7" w14:textId="77777777" w:rsidR="005C02FC" w:rsidRPr="000305EA" w:rsidRDefault="005C02FC" w:rsidP="00744017">
      <w:pPr>
        <w:adjustRightInd w:val="0"/>
        <w:snapToGrid w:val="0"/>
        <w:spacing w:after="120" w:line="240" w:lineRule="atLeast"/>
        <w:ind w:left="720" w:firstLine="720"/>
        <w:rPr>
          <w:rFonts w:ascii="Times New Roman" w:hAnsi="Times New Roman" w:cs="Times New Roman"/>
        </w:rPr>
      </w:pPr>
    </w:p>
    <w:p w14:paraId="7494C703" w14:textId="02FE744E" w:rsidR="00E7021C" w:rsidRDefault="003C1A76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color w:val="2F5496" w:themeColor="accent1" w:themeShade="BF"/>
        </w:rPr>
      </w:pPr>
      <w:r w:rsidRPr="004B1BDA">
        <w:rPr>
          <w:rFonts w:ascii="Times New Roman" w:hAnsi="Times New Roman" w:cs="Times New Roman"/>
          <w:color w:val="2F5496" w:themeColor="accent1" w:themeShade="BF"/>
        </w:rPr>
        <w:t>10:</w:t>
      </w:r>
      <w:r w:rsidR="004F0775">
        <w:rPr>
          <w:rFonts w:ascii="Times New Roman" w:hAnsi="Times New Roman" w:cs="Times New Roman"/>
          <w:color w:val="2F5496" w:themeColor="accent1" w:themeShade="BF"/>
        </w:rPr>
        <w:t>30</w:t>
      </w:r>
      <w:r w:rsidRPr="004B1BDA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="00E7021C" w:rsidRPr="004B1BDA">
        <w:rPr>
          <w:rFonts w:ascii="Times New Roman" w:hAnsi="Times New Roman" w:cs="Times New Roman"/>
          <w:color w:val="2F5496" w:themeColor="accent1" w:themeShade="BF"/>
        </w:rPr>
        <w:t>am</w:t>
      </w:r>
      <w:r w:rsidR="00E7021C" w:rsidRPr="004B1BDA">
        <w:rPr>
          <w:rFonts w:ascii="Times New Roman" w:hAnsi="Times New Roman" w:cs="Times New Roman"/>
          <w:color w:val="2F5496" w:themeColor="accent1" w:themeShade="BF"/>
        </w:rPr>
        <w:tab/>
      </w:r>
      <w:r w:rsidR="00272245">
        <w:rPr>
          <w:rFonts w:ascii="Times New Roman" w:hAnsi="Times New Roman" w:cs="Times New Roman"/>
          <w:color w:val="2F5496" w:themeColor="accent1" w:themeShade="BF"/>
        </w:rPr>
        <w:tab/>
      </w:r>
      <w:r w:rsidR="00272245">
        <w:rPr>
          <w:rFonts w:ascii="Times New Roman" w:hAnsi="Times New Roman" w:cs="Times New Roman"/>
          <w:color w:val="2F5496" w:themeColor="accent1" w:themeShade="BF"/>
        </w:rPr>
        <w:tab/>
      </w:r>
      <w:r w:rsidR="00272245">
        <w:rPr>
          <w:rFonts w:ascii="Times New Roman" w:hAnsi="Times New Roman" w:cs="Times New Roman"/>
          <w:color w:val="2F5496" w:themeColor="accent1" w:themeShade="BF"/>
        </w:rPr>
        <w:tab/>
      </w:r>
      <w:r w:rsidR="00272245">
        <w:rPr>
          <w:rFonts w:ascii="Times New Roman" w:hAnsi="Times New Roman" w:cs="Times New Roman"/>
          <w:color w:val="2F5496" w:themeColor="accent1" w:themeShade="BF"/>
        </w:rPr>
        <w:tab/>
      </w:r>
      <w:r w:rsidR="00D93A97">
        <w:rPr>
          <w:rFonts w:ascii="Times New Roman" w:hAnsi="Times New Roman" w:cs="Times New Roman"/>
          <w:color w:val="2F5496" w:themeColor="accent1" w:themeShade="BF"/>
        </w:rPr>
        <w:t>Co</w:t>
      </w:r>
      <w:r w:rsidR="002D72B1">
        <w:rPr>
          <w:rFonts w:ascii="Times New Roman" w:hAnsi="Times New Roman" w:cs="Times New Roman"/>
          <w:color w:val="2F5496" w:themeColor="accent1" w:themeShade="BF"/>
        </w:rPr>
        <w:t>ffee break</w:t>
      </w:r>
      <w:r w:rsidR="00E7021C" w:rsidRPr="004B1BDA">
        <w:rPr>
          <w:rFonts w:ascii="Times New Roman" w:hAnsi="Times New Roman" w:cs="Times New Roman"/>
          <w:color w:val="2F5496" w:themeColor="accent1" w:themeShade="BF"/>
        </w:rPr>
        <w:t xml:space="preserve"> </w:t>
      </w:r>
    </w:p>
    <w:p w14:paraId="0E80D5C8" w14:textId="6B760AAB" w:rsidR="00744017" w:rsidRDefault="00744017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color w:val="2F5496" w:themeColor="accent1" w:themeShade="BF"/>
        </w:rPr>
      </w:pPr>
    </w:p>
    <w:p w14:paraId="2658212D" w14:textId="4106C5FA" w:rsidR="00966A12" w:rsidRPr="002D2A1D" w:rsidRDefault="003C1A76" w:rsidP="00966A12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11:00 am</w:t>
      </w:r>
      <w:r>
        <w:rPr>
          <w:rFonts w:ascii="Times New Roman" w:hAnsi="Times New Roman" w:cs="Times New Roman"/>
        </w:rPr>
        <w:tab/>
      </w:r>
      <w:r w:rsidR="00966A12" w:rsidRPr="002D2A1D">
        <w:rPr>
          <w:rFonts w:ascii="Times New Roman" w:hAnsi="Times New Roman" w:cs="Times New Roman"/>
          <w:i/>
        </w:rPr>
        <w:t xml:space="preserve">Beasts Made of Gold: The Majiayuan Cemetery and its Central Eurasian Context </w:t>
      </w:r>
    </w:p>
    <w:p w14:paraId="1DFD93D7" w14:textId="00BBDDB6" w:rsidR="00966A12" w:rsidRPr="000305EA" w:rsidRDefault="00347641" w:rsidP="00966A12">
      <w:pPr>
        <w:adjustRightInd w:val="0"/>
        <w:snapToGrid w:val="0"/>
        <w:spacing w:after="0" w:line="240" w:lineRule="atLeast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</w:t>
      </w:r>
      <w:r w:rsidR="00966A12" w:rsidRPr="000305EA">
        <w:rPr>
          <w:rFonts w:ascii="Times New Roman" w:hAnsi="Times New Roman" w:cs="Times New Roman"/>
        </w:rPr>
        <w:t xml:space="preserve">Dr. Petya Andreeva, </w:t>
      </w:r>
      <w:r w:rsidR="00FF1CE5">
        <w:rPr>
          <w:rFonts w:ascii="Times New Roman" w:hAnsi="Times New Roman" w:cs="Times New Roman"/>
        </w:rPr>
        <w:t>Parsons</w:t>
      </w:r>
      <w:r w:rsidR="00BF2158">
        <w:rPr>
          <w:rFonts w:ascii="Times New Roman" w:hAnsi="Times New Roman" w:cs="Times New Roman"/>
        </w:rPr>
        <w:t xml:space="preserve"> </w:t>
      </w:r>
      <w:r w:rsidR="000D564D">
        <w:rPr>
          <w:rFonts w:ascii="Times New Roman" w:hAnsi="Times New Roman" w:cs="Times New Roman"/>
        </w:rPr>
        <w:t>School of Design, The New School</w:t>
      </w:r>
      <w:r w:rsidR="00FF1CE5">
        <w:rPr>
          <w:rFonts w:ascii="Times New Roman" w:hAnsi="Times New Roman" w:cs="Times New Roman"/>
        </w:rPr>
        <w:t>, New York</w:t>
      </w:r>
      <w:r w:rsidR="00966A12" w:rsidRPr="000305EA">
        <w:rPr>
          <w:rFonts w:ascii="Times New Roman" w:hAnsi="Times New Roman" w:cs="Times New Roman"/>
        </w:rPr>
        <w:t xml:space="preserve"> </w:t>
      </w:r>
    </w:p>
    <w:p w14:paraId="69C208FD" w14:textId="77777777" w:rsidR="00966A12" w:rsidRDefault="00966A12" w:rsidP="003C1A76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</w:p>
    <w:p w14:paraId="0CEE78B2" w14:textId="1EC4D520" w:rsidR="006C6B38" w:rsidRDefault="00966A12" w:rsidP="00966A12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11:</w:t>
      </w:r>
      <w:r w:rsidR="001B60D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 a</w:t>
      </w:r>
      <w:r w:rsidRPr="00966A12">
        <w:rPr>
          <w:rFonts w:ascii="Times New Roman" w:hAnsi="Times New Roman" w:cs="Times New Roman"/>
        </w:rPr>
        <w:t>m</w:t>
      </w:r>
      <w:r w:rsidRPr="00966A12">
        <w:rPr>
          <w:rFonts w:ascii="Times New Roman" w:hAnsi="Times New Roman" w:cs="Times New Roman"/>
        </w:rPr>
        <w:tab/>
      </w:r>
      <w:r w:rsidR="006C6B38">
        <w:rPr>
          <w:rFonts w:ascii="Times New Roman" w:hAnsi="Times New Roman" w:cs="Times New Roman"/>
          <w:i/>
        </w:rPr>
        <w:t xml:space="preserve">The </w:t>
      </w:r>
      <w:r w:rsidR="002C1A10">
        <w:rPr>
          <w:rFonts w:ascii="Times New Roman" w:hAnsi="Times New Roman" w:cs="Times New Roman"/>
          <w:i/>
        </w:rPr>
        <w:t>Construction</w:t>
      </w:r>
      <w:r w:rsidR="006C6B38">
        <w:rPr>
          <w:rFonts w:ascii="Times New Roman" w:hAnsi="Times New Roman" w:cs="Times New Roman"/>
          <w:i/>
        </w:rPr>
        <w:t xml:space="preserve"> and Expansion of Nomadic Kingdoms: The Sites of Arzhan and </w:t>
      </w:r>
    </w:p>
    <w:p w14:paraId="4366DBFF" w14:textId="26866571" w:rsidR="00E36183" w:rsidRPr="00966A12" w:rsidRDefault="006C6B38" w:rsidP="006C6B38">
      <w:pPr>
        <w:adjustRightInd w:val="0"/>
        <w:snapToGrid w:val="0"/>
        <w:spacing w:after="0" w:line="240" w:lineRule="atLeast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Sandaohaizi </w:t>
      </w:r>
      <w:r w:rsidR="00E36183" w:rsidRPr="00F91B65">
        <w:rPr>
          <w:rFonts w:ascii="Times New Roman" w:hAnsi="Times New Roman" w:cs="Times New Roman"/>
          <w:i/>
        </w:rPr>
        <w:t xml:space="preserve"> </w:t>
      </w:r>
    </w:p>
    <w:p w14:paraId="727937FA" w14:textId="309EC18B" w:rsidR="003C1A76" w:rsidRPr="007B1C2A" w:rsidRDefault="00E36183" w:rsidP="003C1A76">
      <w:pPr>
        <w:adjustRightInd w:val="0"/>
        <w:snapToGrid w:val="0"/>
        <w:spacing w:after="0" w:line="240" w:lineRule="atLeast"/>
        <w:ind w:left="1440"/>
        <w:rPr>
          <w:rFonts w:ascii="Times New Roman" w:hAnsi="Times New Roman" w:cs="Times New Roman"/>
        </w:rPr>
      </w:pPr>
      <w:r w:rsidRPr="000305EA">
        <w:rPr>
          <w:rFonts w:ascii="Times New Roman" w:hAnsi="Times New Roman" w:cs="Times New Roman"/>
        </w:rPr>
        <w:t xml:space="preserve">Prof. Dr. Wu Guo, </w:t>
      </w:r>
      <w:r w:rsidR="00F91B65">
        <w:rPr>
          <w:rFonts w:ascii="Times New Roman" w:hAnsi="Times New Roman" w:cs="Times New Roman"/>
        </w:rPr>
        <w:t xml:space="preserve">Chinese Academy </w:t>
      </w:r>
      <w:r w:rsidRPr="000305EA">
        <w:rPr>
          <w:rFonts w:ascii="Times New Roman" w:hAnsi="Times New Roman" w:cs="Times New Roman"/>
        </w:rPr>
        <w:t>of Social Sciences, Peking</w:t>
      </w:r>
      <w:r w:rsidR="003C1A76">
        <w:rPr>
          <w:rFonts w:ascii="Times New Roman" w:hAnsi="Times New Roman" w:cs="Times New Roman"/>
        </w:rPr>
        <w:t>; with English translation</w:t>
      </w:r>
      <w:r w:rsidR="007B1C2A">
        <w:rPr>
          <w:rFonts w:ascii="Times New Roman" w:hAnsi="Times New Roman" w:cs="Times New Roman"/>
        </w:rPr>
        <w:t xml:space="preserve"> by Lokman Yang, Ruprecht-Karls-Universit Heidelberg </w:t>
      </w:r>
    </w:p>
    <w:p w14:paraId="63EE3D44" w14:textId="3A690FDF" w:rsidR="00E36183" w:rsidRPr="000305EA" w:rsidRDefault="00E36183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</w:p>
    <w:p w14:paraId="55345AC3" w14:textId="3129FBCE" w:rsidR="002E628C" w:rsidRPr="000A5EE9" w:rsidRDefault="00966A12" w:rsidP="00981898">
      <w:pPr>
        <w:adjustRightInd w:val="0"/>
        <w:snapToGrid w:val="0"/>
        <w:spacing w:after="0" w:line="240" w:lineRule="atLeast"/>
        <w:ind w:left="1440" w:hanging="1440"/>
        <w:rPr>
          <w:rFonts w:ascii="Times New Roman" w:hAnsi="Times New Roman" w:cs="Times New Roman"/>
          <w:i/>
        </w:rPr>
      </w:pPr>
      <w:r w:rsidRPr="000A5EE9">
        <w:rPr>
          <w:rFonts w:ascii="Times New Roman" w:hAnsi="Times New Roman" w:cs="Times New Roman"/>
        </w:rPr>
        <w:t>12:</w:t>
      </w:r>
      <w:r w:rsidR="001B60D7">
        <w:rPr>
          <w:rFonts w:ascii="Times New Roman" w:hAnsi="Times New Roman" w:cs="Times New Roman"/>
        </w:rPr>
        <w:t>0</w:t>
      </w:r>
      <w:r w:rsidRPr="000A5EE9">
        <w:rPr>
          <w:rFonts w:ascii="Times New Roman" w:hAnsi="Times New Roman" w:cs="Times New Roman"/>
        </w:rPr>
        <w:t>5 am</w:t>
      </w:r>
      <w:r w:rsidRPr="000A5EE9">
        <w:rPr>
          <w:rFonts w:ascii="Times New Roman" w:hAnsi="Times New Roman" w:cs="Times New Roman"/>
        </w:rPr>
        <w:tab/>
      </w:r>
      <w:r w:rsidR="00903CD9" w:rsidRPr="000A5EE9">
        <w:rPr>
          <w:rFonts w:ascii="Times New Roman" w:eastAsia="Times New Roman" w:hAnsi="Times New Roman" w:cs="Times New Roman"/>
          <w:bCs/>
          <w:i/>
        </w:rPr>
        <w:t>Horses on a Box. Steppe Motifs on Lacquer Objects</w:t>
      </w:r>
      <w:r w:rsidR="007A084D">
        <w:rPr>
          <w:rFonts w:ascii="Times New Roman" w:eastAsia="Times New Roman" w:hAnsi="Times New Roman" w:cs="Times New Roman"/>
          <w:bCs/>
          <w:i/>
        </w:rPr>
        <w:t xml:space="preserve"> from Burials in Chaohu, Anhui P</w:t>
      </w:r>
      <w:r w:rsidR="00903CD9" w:rsidRPr="000A5EE9">
        <w:rPr>
          <w:rFonts w:ascii="Times New Roman" w:eastAsia="Times New Roman" w:hAnsi="Times New Roman" w:cs="Times New Roman"/>
          <w:bCs/>
          <w:i/>
        </w:rPr>
        <w:t>rovince</w:t>
      </w:r>
    </w:p>
    <w:p w14:paraId="6D6AB6ED" w14:textId="7C708B90" w:rsidR="00194FFD" w:rsidRDefault="002E628C" w:rsidP="004A0B7A">
      <w:pPr>
        <w:adjustRightInd w:val="0"/>
        <w:snapToGrid w:val="0"/>
        <w:spacing w:after="0" w:line="240" w:lineRule="atLeast"/>
        <w:ind w:left="1440"/>
        <w:rPr>
          <w:rFonts w:ascii="Times New Roman" w:hAnsi="Times New Roman" w:cs="Times New Roman"/>
          <w:lang w:val="de-DE"/>
        </w:rPr>
      </w:pPr>
      <w:r w:rsidRPr="004F3591">
        <w:rPr>
          <w:rFonts w:ascii="Times New Roman" w:hAnsi="Times New Roman" w:cs="Times New Roman"/>
          <w:lang w:val="de-DE"/>
        </w:rPr>
        <w:t>D</w:t>
      </w:r>
      <w:r w:rsidR="00154B57">
        <w:rPr>
          <w:rFonts w:ascii="Times New Roman" w:hAnsi="Times New Roman" w:cs="Times New Roman"/>
          <w:lang w:val="de-DE"/>
        </w:rPr>
        <w:t xml:space="preserve">r. Margarete Prüch, </w:t>
      </w:r>
      <w:r w:rsidR="004A0B7A" w:rsidRPr="004A0B7A">
        <w:rPr>
          <w:rFonts w:ascii="Times New Roman" w:hAnsi="Times New Roman" w:cs="Times New Roman"/>
          <w:lang w:val="de-DE"/>
        </w:rPr>
        <w:t>Ruprecht-Karls-Universität Heidelberg</w:t>
      </w:r>
    </w:p>
    <w:p w14:paraId="2EAE0889" w14:textId="77777777" w:rsidR="00966A12" w:rsidRDefault="00966A12" w:rsidP="00966A12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color w:val="2F5496" w:themeColor="accent1" w:themeShade="BF"/>
          <w:lang w:val="de-DE"/>
        </w:rPr>
      </w:pPr>
    </w:p>
    <w:p w14:paraId="6CF57075" w14:textId="4144D9BF" w:rsidR="00966A12" w:rsidRPr="00A36B52" w:rsidRDefault="00966A12" w:rsidP="00966A12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lang w:val="de-DE"/>
        </w:rPr>
      </w:pPr>
      <w:r w:rsidRPr="009616FB">
        <w:rPr>
          <w:rFonts w:ascii="Times New Roman" w:hAnsi="Times New Roman" w:cs="Times New Roman"/>
          <w:color w:val="2F5496" w:themeColor="accent1" w:themeShade="BF"/>
          <w:lang w:val="de-DE"/>
        </w:rPr>
        <w:t>12:</w:t>
      </w:r>
      <w:r w:rsidR="001B60D7">
        <w:rPr>
          <w:rFonts w:ascii="Times New Roman" w:hAnsi="Times New Roman" w:cs="Times New Roman"/>
          <w:color w:val="2F5496" w:themeColor="accent1" w:themeShade="BF"/>
          <w:lang w:val="de-DE"/>
        </w:rPr>
        <w:t>30</w:t>
      </w:r>
      <w:r w:rsidRPr="009616FB">
        <w:rPr>
          <w:rFonts w:ascii="Times New Roman" w:hAnsi="Times New Roman" w:cs="Times New Roman"/>
          <w:color w:val="2F5496" w:themeColor="accent1" w:themeShade="BF"/>
          <w:lang w:val="de-DE"/>
        </w:rPr>
        <w:t xml:space="preserve"> pm </w:t>
      </w:r>
      <w:r w:rsidRPr="009616FB">
        <w:rPr>
          <w:rFonts w:ascii="Times New Roman" w:hAnsi="Times New Roman" w:cs="Times New Roman"/>
          <w:color w:val="2F5496" w:themeColor="accent1" w:themeShade="BF"/>
          <w:lang w:val="de-DE"/>
        </w:rPr>
        <w:tab/>
        <w:t>Lunch break</w:t>
      </w:r>
      <w:r w:rsidR="00A36B52">
        <w:rPr>
          <w:rFonts w:ascii="Times New Roman" w:hAnsi="Times New Roman" w:cs="Times New Roman"/>
          <w:color w:val="2F5496" w:themeColor="accent1" w:themeShade="BF"/>
          <w:lang w:val="de-DE"/>
        </w:rPr>
        <w:t xml:space="preserve">, </w:t>
      </w:r>
      <w:r w:rsidRPr="009616FB">
        <w:rPr>
          <w:rFonts w:ascii="Times New Roman" w:hAnsi="Times New Roman" w:cs="Times New Roman"/>
          <w:color w:val="2F5496" w:themeColor="accent1" w:themeShade="BF"/>
          <w:lang w:val="de-DE"/>
        </w:rPr>
        <w:t xml:space="preserve"> </w:t>
      </w:r>
      <w:r w:rsidR="00A36B52" w:rsidRPr="005147D7">
        <w:rPr>
          <w:rFonts w:ascii="Times New Roman" w:hAnsi="Times New Roman" w:cs="Times New Roman"/>
          <w:color w:val="2F5496" w:themeColor="accent1" w:themeShade="BF"/>
          <w:lang w:val="de-DE"/>
        </w:rPr>
        <w:t xml:space="preserve">IWH, Hauptstr. </w:t>
      </w:r>
      <w:r w:rsidR="00A36B52" w:rsidRPr="00A36B52">
        <w:rPr>
          <w:rFonts w:ascii="Times New Roman" w:hAnsi="Times New Roman" w:cs="Times New Roman"/>
          <w:color w:val="2F5496" w:themeColor="accent1" w:themeShade="BF"/>
          <w:lang w:val="de-DE"/>
        </w:rPr>
        <w:t>242, 69117 Heidelberg</w:t>
      </w:r>
      <w:r w:rsidR="00A36B52" w:rsidRPr="00A36B52">
        <w:rPr>
          <w:rFonts w:ascii="Times New Roman" w:hAnsi="Times New Roman" w:cs="Times New Roman"/>
          <w:color w:val="2F5496" w:themeColor="accent1" w:themeShade="BF"/>
          <w:lang w:val="de-DE"/>
        </w:rPr>
        <w:tab/>
      </w:r>
      <w:r w:rsidR="00A36B52" w:rsidRPr="00A36B52">
        <w:rPr>
          <w:rFonts w:ascii="Times New Roman" w:hAnsi="Times New Roman" w:cs="Times New Roman"/>
          <w:color w:val="2F5496" w:themeColor="accent1" w:themeShade="BF"/>
          <w:lang w:val="de-DE"/>
        </w:rPr>
        <w:tab/>
      </w:r>
    </w:p>
    <w:p w14:paraId="3FC3630C" w14:textId="52144B22" w:rsidR="00966A12" w:rsidRPr="004F3591" w:rsidRDefault="00966A12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lang w:val="de-DE"/>
        </w:rPr>
      </w:pPr>
    </w:p>
    <w:p w14:paraId="446BEA93" w14:textId="1033E942" w:rsidR="00E36183" w:rsidRPr="00EB0EC3" w:rsidRDefault="00842584" w:rsidP="00262D97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1:50 pm</w:t>
      </w:r>
      <w:r w:rsidR="00323271">
        <w:rPr>
          <w:rFonts w:ascii="Times New Roman" w:hAnsi="Times New Roman" w:cs="Times New Roman"/>
          <w:lang w:val="de-DE"/>
        </w:rPr>
        <w:tab/>
      </w:r>
      <w:r w:rsidR="00262D97">
        <w:rPr>
          <w:rFonts w:ascii="Times New Roman" w:hAnsi="Times New Roman" w:cs="Times New Roman"/>
          <w:lang w:val="de-DE"/>
        </w:rPr>
        <w:t xml:space="preserve">Discussant: </w:t>
      </w:r>
      <w:r w:rsidR="00964944" w:rsidRPr="00EB0EC3">
        <w:rPr>
          <w:rFonts w:ascii="Times New Roman" w:hAnsi="Times New Roman" w:cs="Times New Roman"/>
          <w:lang w:val="de-DE"/>
        </w:rPr>
        <w:t xml:space="preserve">Prof. Dr. Lukas Nickel, </w:t>
      </w:r>
      <w:r w:rsidR="007F16AB" w:rsidRPr="00EB0EC3">
        <w:rPr>
          <w:rFonts w:ascii="Times New Roman" w:hAnsi="Times New Roman" w:cs="Times New Roman"/>
          <w:lang w:val="de-DE"/>
        </w:rPr>
        <w:t>Universität Wien</w:t>
      </w:r>
      <w:r w:rsidR="00E36183" w:rsidRPr="00EB0EC3">
        <w:rPr>
          <w:rFonts w:ascii="Times New Roman" w:hAnsi="Times New Roman" w:cs="Times New Roman"/>
          <w:lang w:val="de-DE"/>
        </w:rPr>
        <w:t xml:space="preserve"> </w:t>
      </w:r>
    </w:p>
    <w:p w14:paraId="7B12F1ED" w14:textId="7D6D945B" w:rsidR="00E7021C" w:rsidRPr="000B4EF9" w:rsidRDefault="00E7021C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lang w:val="de-DE"/>
        </w:rPr>
      </w:pPr>
    </w:p>
    <w:p w14:paraId="1898D147" w14:textId="77777777" w:rsidR="00E36183" w:rsidRPr="004F3591" w:rsidRDefault="00E36183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lang w:val="de-DE"/>
        </w:rPr>
      </w:pPr>
    </w:p>
    <w:p w14:paraId="7A9F7E6B" w14:textId="5B279BE3" w:rsidR="00E36183" w:rsidRPr="004357D2" w:rsidRDefault="00E36183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  <w:r w:rsidRPr="004357D2">
        <w:rPr>
          <w:rFonts w:ascii="Times New Roman" w:hAnsi="Times New Roman" w:cs="Times New Roman"/>
          <w:b/>
          <w:color w:val="2F5496" w:themeColor="accent1" w:themeShade="BF"/>
        </w:rPr>
        <w:t xml:space="preserve">Panel IV: </w:t>
      </w:r>
      <w:r w:rsidR="00E81427" w:rsidRPr="004357D2">
        <w:rPr>
          <w:rFonts w:ascii="Times New Roman" w:hAnsi="Times New Roman" w:cs="Times New Roman"/>
          <w:b/>
          <w:color w:val="2F5496" w:themeColor="accent1" w:themeShade="BF"/>
        </w:rPr>
        <w:t xml:space="preserve">China and the Near East: </w:t>
      </w:r>
      <w:r w:rsidRPr="004357D2">
        <w:rPr>
          <w:rFonts w:ascii="Times New Roman" w:hAnsi="Times New Roman" w:cs="Times New Roman"/>
          <w:b/>
          <w:color w:val="2F5496" w:themeColor="accent1" w:themeShade="BF"/>
        </w:rPr>
        <w:t xml:space="preserve">Remote Contacts </w:t>
      </w:r>
    </w:p>
    <w:p w14:paraId="2878C1A9" w14:textId="13634716" w:rsidR="00537E17" w:rsidRPr="00486284" w:rsidRDefault="00537E17" w:rsidP="00537E17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lang w:val="de-DE"/>
        </w:rPr>
      </w:pPr>
      <w:r w:rsidRPr="00486284">
        <w:rPr>
          <w:rFonts w:ascii="Times New Roman" w:hAnsi="Times New Roman" w:cs="Times New Roman"/>
          <w:lang w:val="de-DE"/>
        </w:rPr>
        <w:t xml:space="preserve">Dr. Annette Kieser, </w:t>
      </w:r>
      <w:r>
        <w:rPr>
          <w:rFonts w:ascii="Times New Roman" w:hAnsi="Times New Roman" w:cs="Times New Roman"/>
          <w:lang w:val="de-DE"/>
        </w:rPr>
        <w:t>Westfälische Wilhelms-</w:t>
      </w:r>
      <w:r w:rsidRPr="00486284">
        <w:rPr>
          <w:rFonts w:ascii="Times New Roman" w:hAnsi="Times New Roman" w:cs="Times New Roman"/>
          <w:lang w:val="de-DE"/>
        </w:rPr>
        <w:t>Universit</w:t>
      </w:r>
      <w:r>
        <w:rPr>
          <w:rFonts w:ascii="Times New Roman" w:hAnsi="Times New Roman" w:cs="Times New Roman"/>
          <w:lang w:val="de-DE"/>
        </w:rPr>
        <w:t xml:space="preserve">ät Münster </w:t>
      </w:r>
    </w:p>
    <w:p w14:paraId="3BFF1CC1" w14:textId="29C51A16" w:rsidR="004357D2" w:rsidRPr="00097A6A" w:rsidRDefault="004357D2" w:rsidP="004357D2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  <w:bookmarkStart w:id="0" w:name="_GoBack"/>
      <w:bookmarkEnd w:id="0"/>
    </w:p>
    <w:p w14:paraId="37F04A11" w14:textId="2901814C" w:rsidR="00E36183" w:rsidRPr="00D40A4A" w:rsidRDefault="004357D2" w:rsidP="006537F7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i/>
        </w:rPr>
      </w:pPr>
      <w:r w:rsidRPr="006537F7">
        <w:rPr>
          <w:rFonts w:ascii="Times New Roman" w:hAnsi="Times New Roman" w:cs="Times New Roman"/>
        </w:rPr>
        <w:t>2</w:t>
      </w:r>
      <w:r w:rsidR="00323271">
        <w:rPr>
          <w:rFonts w:ascii="Times New Roman" w:hAnsi="Times New Roman" w:cs="Times New Roman"/>
        </w:rPr>
        <w:t>:3</w:t>
      </w:r>
      <w:r w:rsidR="006537F7">
        <w:rPr>
          <w:rFonts w:ascii="Times New Roman" w:hAnsi="Times New Roman" w:cs="Times New Roman"/>
        </w:rPr>
        <w:t>0</w:t>
      </w:r>
      <w:r w:rsidRPr="006537F7">
        <w:rPr>
          <w:rFonts w:ascii="Times New Roman" w:hAnsi="Times New Roman" w:cs="Times New Roman"/>
        </w:rPr>
        <w:t xml:space="preserve"> pm</w:t>
      </w:r>
      <w:r w:rsidRPr="006537F7">
        <w:rPr>
          <w:rFonts w:ascii="Times New Roman" w:hAnsi="Times New Roman" w:cs="Times New Roman"/>
        </w:rPr>
        <w:tab/>
      </w:r>
      <w:r w:rsidR="003C78E2">
        <w:rPr>
          <w:rFonts w:ascii="Times New Roman" w:hAnsi="Times New Roman" w:cs="Times New Roman"/>
          <w:i/>
        </w:rPr>
        <w:t xml:space="preserve">The Earliest Use of Greek Letters in China </w:t>
      </w:r>
      <w:r w:rsidR="00E36183" w:rsidRPr="00D40A4A">
        <w:rPr>
          <w:rFonts w:ascii="Times New Roman" w:hAnsi="Times New Roman" w:cs="Times New Roman"/>
          <w:i/>
        </w:rPr>
        <w:t xml:space="preserve"> </w:t>
      </w:r>
    </w:p>
    <w:p w14:paraId="3FF34030" w14:textId="4674355A" w:rsidR="00E36183" w:rsidRPr="000305EA" w:rsidRDefault="00E36183" w:rsidP="00594F46">
      <w:pPr>
        <w:adjustRightInd w:val="0"/>
        <w:snapToGrid w:val="0"/>
        <w:spacing w:after="120" w:line="240" w:lineRule="atLeast"/>
        <w:ind w:left="720" w:firstLine="720"/>
        <w:rPr>
          <w:rFonts w:ascii="Times New Roman" w:hAnsi="Times New Roman" w:cs="Times New Roman"/>
          <w:lang w:val="de-DE"/>
        </w:rPr>
      </w:pPr>
      <w:r w:rsidRPr="000305EA">
        <w:rPr>
          <w:rFonts w:ascii="Times New Roman" w:hAnsi="Times New Roman" w:cs="Times New Roman"/>
          <w:lang w:val="de-DE"/>
        </w:rPr>
        <w:t xml:space="preserve">Prof. Dr. Lukas Nickel, </w:t>
      </w:r>
      <w:r w:rsidR="007F16AB" w:rsidRPr="000305EA">
        <w:rPr>
          <w:rFonts w:ascii="Times New Roman" w:hAnsi="Times New Roman" w:cs="Times New Roman"/>
          <w:lang w:val="de-DE"/>
        </w:rPr>
        <w:t>Universität Wien</w:t>
      </w:r>
    </w:p>
    <w:p w14:paraId="24BBB938" w14:textId="22D8CBE2" w:rsidR="00A54EA4" w:rsidRPr="00D40A4A" w:rsidRDefault="00FE3B85" w:rsidP="006537F7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="00CD741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55</w:t>
      </w:r>
      <w:r w:rsidR="006537F7" w:rsidRPr="006537F7">
        <w:rPr>
          <w:rFonts w:ascii="Times New Roman" w:hAnsi="Times New Roman" w:cs="Times New Roman"/>
        </w:rPr>
        <w:t xml:space="preserve"> pm</w:t>
      </w:r>
      <w:r w:rsidR="006537F7" w:rsidRPr="006537F7">
        <w:rPr>
          <w:rFonts w:ascii="Times New Roman" w:hAnsi="Times New Roman" w:cs="Times New Roman"/>
        </w:rPr>
        <w:tab/>
      </w:r>
      <w:r w:rsidR="00E36183" w:rsidRPr="00D40A4A">
        <w:rPr>
          <w:rFonts w:ascii="Times New Roman" w:hAnsi="Times New Roman" w:cs="Times New Roman"/>
          <w:i/>
        </w:rPr>
        <w:t>Traces of Artistic Conventions from the Near East and the Achaemenid Empire</w:t>
      </w:r>
    </w:p>
    <w:p w14:paraId="690707DC" w14:textId="05E2EE4A" w:rsidR="005F462D" w:rsidRPr="000305EA" w:rsidRDefault="00E36183" w:rsidP="006537F7">
      <w:pPr>
        <w:adjustRightInd w:val="0"/>
        <w:snapToGrid w:val="0"/>
        <w:spacing w:after="0" w:line="240" w:lineRule="atLeast"/>
        <w:ind w:left="720" w:firstLine="720"/>
        <w:rPr>
          <w:rFonts w:ascii="Times New Roman" w:hAnsi="Times New Roman" w:cs="Times New Roman"/>
        </w:rPr>
      </w:pPr>
      <w:r w:rsidRPr="00D40A4A">
        <w:rPr>
          <w:rFonts w:ascii="Times New Roman" w:hAnsi="Times New Roman" w:cs="Times New Roman"/>
          <w:i/>
        </w:rPr>
        <w:t>in the Art of the Late Bronze Age China</w:t>
      </w:r>
      <w:r w:rsidRPr="000305EA">
        <w:rPr>
          <w:rFonts w:ascii="Times New Roman" w:hAnsi="Times New Roman" w:cs="Times New Roman"/>
        </w:rPr>
        <w:t xml:space="preserve">   </w:t>
      </w:r>
    </w:p>
    <w:p w14:paraId="7AC9BDC4" w14:textId="28586117" w:rsidR="00E36183" w:rsidRPr="000305EA" w:rsidRDefault="00E36183" w:rsidP="00594F46">
      <w:pPr>
        <w:adjustRightInd w:val="0"/>
        <w:snapToGrid w:val="0"/>
        <w:spacing w:after="120" w:line="240" w:lineRule="atLeast"/>
        <w:ind w:left="720" w:firstLine="720"/>
        <w:rPr>
          <w:rFonts w:ascii="Times New Roman" w:hAnsi="Times New Roman" w:cs="Times New Roman"/>
        </w:rPr>
      </w:pPr>
      <w:r w:rsidRPr="000305EA">
        <w:rPr>
          <w:rFonts w:ascii="Times New Roman" w:hAnsi="Times New Roman" w:cs="Times New Roman"/>
        </w:rPr>
        <w:t>Prof. Dr. Alain Thote, École pratique des hautes études, Paris</w:t>
      </w:r>
    </w:p>
    <w:p w14:paraId="79D16A15" w14:textId="081C817E" w:rsidR="005F462D" w:rsidRPr="00D40A4A" w:rsidRDefault="00CD7415" w:rsidP="00846CC8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3:</w:t>
      </w:r>
      <w:r w:rsidR="00FE3B85">
        <w:rPr>
          <w:rFonts w:ascii="Times New Roman" w:hAnsi="Times New Roman" w:cs="Times New Roman"/>
        </w:rPr>
        <w:t>20</w:t>
      </w:r>
      <w:r w:rsidR="00846CC8" w:rsidRPr="00846CC8">
        <w:rPr>
          <w:rFonts w:ascii="Times New Roman" w:hAnsi="Times New Roman" w:cs="Times New Roman"/>
        </w:rPr>
        <w:t xml:space="preserve"> pm </w:t>
      </w:r>
      <w:r w:rsidR="00846CC8" w:rsidRPr="00846CC8">
        <w:rPr>
          <w:rFonts w:ascii="Times New Roman" w:hAnsi="Times New Roman" w:cs="Times New Roman"/>
        </w:rPr>
        <w:tab/>
      </w:r>
      <w:r w:rsidR="005F462D" w:rsidRPr="00D40A4A">
        <w:rPr>
          <w:rFonts w:ascii="Times New Roman" w:hAnsi="Times New Roman" w:cs="Times New Roman"/>
          <w:i/>
        </w:rPr>
        <w:t xml:space="preserve">Zouyu, the Lion: Animal Encounters in the Warring States </w:t>
      </w:r>
    </w:p>
    <w:p w14:paraId="28820B1B" w14:textId="71DF9EFD" w:rsidR="00E36183" w:rsidRPr="00846CC8" w:rsidRDefault="005F462D" w:rsidP="00846CC8">
      <w:pPr>
        <w:adjustRightInd w:val="0"/>
        <w:snapToGrid w:val="0"/>
        <w:spacing w:after="0" w:line="240" w:lineRule="atLeast"/>
        <w:ind w:left="720" w:firstLine="720"/>
        <w:rPr>
          <w:rFonts w:ascii="Times New Roman" w:hAnsi="Times New Roman" w:cs="Times New Roman"/>
          <w:lang w:val="de-DE"/>
        </w:rPr>
      </w:pPr>
      <w:r w:rsidRPr="00846CC8">
        <w:rPr>
          <w:rFonts w:ascii="Times New Roman" w:hAnsi="Times New Roman" w:cs="Times New Roman"/>
          <w:lang w:val="de-DE"/>
        </w:rPr>
        <w:t>Dr. Lianming Wang, Ruprecht-Karls-Universität Heidelberg</w:t>
      </w:r>
    </w:p>
    <w:p w14:paraId="28752709" w14:textId="77777777" w:rsidR="005F462D" w:rsidRPr="00846CC8" w:rsidRDefault="005F462D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lang w:val="de-DE"/>
        </w:rPr>
      </w:pPr>
    </w:p>
    <w:p w14:paraId="1FF0CAE0" w14:textId="02378500" w:rsidR="00495152" w:rsidRPr="004E0586" w:rsidRDefault="00FE3B85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3</w:t>
      </w:r>
      <w:r w:rsidR="00CD7415">
        <w:rPr>
          <w:rFonts w:ascii="Times New Roman" w:hAnsi="Times New Roman" w:cs="Times New Roman"/>
          <w:color w:val="2F5496" w:themeColor="accent1" w:themeShade="BF"/>
        </w:rPr>
        <w:t>:</w:t>
      </w:r>
      <w:r>
        <w:rPr>
          <w:rFonts w:ascii="Times New Roman" w:hAnsi="Times New Roman" w:cs="Times New Roman"/>
          <w:color w:val="2F5496" w:themeColor="accent1" w:themeShade="BF"/>
        </w:rPr>
        <w:t>45</w:t>
      </w:r>
      <w:r w:rsidR="004B1BDA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="00CB64A2" w:rsidRPr="004E0586">
        <w:rPr>
          <w:rFonts w:ascii="Times New Roman" w:hAnsi="Times New Roman" w:cs="Times New Roman"/>
          <w:color w:val="2F5496" w:themeColor="accent1" w:themeShade="BF"/>
        </w:rPr>
        <w:t>pm</w:t>
      </w:r>
      <w:r w:rsidR="00495152" w:rsidRPr="004E0586">
        <w:rPr>
          <w:rFonts w:ascii="Times New Roman" w:hAnsi="Times New Roman" w:cs="Times New Roman"/>
          <w:color w:val="2F5496" w:themeColor="accent1" w:themeShade="BF"/>
        </w:rPr>
        <w:tab/>
      </w:r>
      <w:r w:rsidR="00272245">
        <w:rPr>
          <w:rFonts w:ascii="Times New Roman" w:hAnsi="Times New Roman" w:cs="Times New Roman"/>
          <w:color w:val="2F5496" w:themeColor="accent1" w:themeShade="BF"/>
        </w:rPr>
        <w:tab/>
      </w:r>
      <w:r w:rsidR="00272245">
        <w:rPr>
          <w:rFonts w:ascii="Times New Roman" w:hAnsi="Times New Roman" w:cs="Times New Roman"/>
          <w:color w:val="2F5496" w:themeColor="accent1" w:themeShade="BF"/>
        </w:rPr>
        <w:tab/>
      </w:r>
      <w:r w:rsidR="00272245">
        <w:rPr>
          <w:rFonts w:ascii="Times New Roman" w:hAnsi="Times New Roman" w:cs="Times New Roman"/>
          <w:color w:val="2F5496" w:themeColor="accent1" w:themeShade="BF"/>
        </w:rPr>
        <w:tab/>
      </w:r>
      <w:r w:rsidR="00272245">
        <w:rPr>
          <w:rFonts w:ascii="Times New Roman" w:hAnsi="Times New Roman" w:cs="Times New Roman"/>
          <w:color w:val="2F5496" w:themeColor="accent1" w:themeShade="BF"/>
        </w:rPr>
        <w:tab/>
      </w:r>
      <w:r>
        <w:rPr>
          <w:rFonts w:ascii="Times New Roman" w:hAnsi="Times New Roman" w:cs="Times New Roman"/>
          <w:color w:val="2F5496" w:themeColor="accent1" w:themeShade="BF"/>
        </w:rPr>
        <w:t>C</w:t>
      </w:r>
      <w:r w:rsidR="00495152" w:rsidRPr="004E0586">
        <w:rPr>
          <w:rFonts w:ascii="Times New Roman" w:hAnsi="Times New Roman" w:cs="Times New Roman"/>
          <w:color w:val="2F5496" w:themeColor="accent1" w:themeShade="BF"/>
        </w:rPr>
        <w:t xml:space="preserve">offee break </w:t>
      </w:r>
    </w:p>
    <w:p w14:paraId="4F075EDB" w14:textId="77777777" w:rsidR="00467CE6" w:rsidRPr="000305EA" w:rsidRDefault="00467CE6" w:rsidP="00C6301D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</w:p>
    <w:p w14:paraId="4469EB6A" w14:textId="380CFFB5" w:rsidR="00467CE6" w:rsidRPr="00E81427" w:rsidRDefault="00CD7415" w:rsidP="00F27B9D">
      <w:pPr>
        <w:adjustRightInd w:val="0"/>
        <w:snapToGrid w:val="0"/>
        <w:spacing w:after="0" w:line="240" w:lineRule="atLeast"/>
        <w:ind w:left="1440" w:hanging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4:</w:t>
      </w:r>
      <w:r w:rsidR="007D266D">
        <w:rPr>
          <w:rFonts w:ascii="Times New Roman" w:hAnsi="Times New Roman" w:cs="Times New Roman"/>
        </w:rPr>
        <w:t>15</w:t>
      </w:r>
      <w:r w:rsidR="00F27B9D">
        <w:rPr>
          <w:rFonts w:ascii="Times New Roman" w:hAnsi="Times New Roman" w:cs="Times New Roman"/>
        </w:rPr>
        <w:t xml:space="preserve"> pm</w:t>
      </w:r>
      <w:r w:rsidR="00F27B9D">
        <w:rPr>
          <w:rFonts w:ascii="Times New Roman" w:hAnsi="Times New Roman" w:cs="Times New Roman"/>
        </w:rPr>
        <w:tab/>
      </w:r>
      <w:r w:rsidR="00467CE6" w:rsidRPr="00E81427">
        <w:rPr>
          <w:rFonts w:ascii="Times New Roman" w:hAnsi="Times New Roman" w:cs="Times New Roman"/>
          <w:i/>
        </w:rPr>
        <w:t xml:space="preserve">Non-Chinese Sculpture and Achaemenid Art: A Specific Case Study of Cross-Cultural Interaction Between Nomads and Sedentary People </w:t>
      </w:r>
    </w:p>
    <w:p w14:paraId="61D2A2D8" w14:textId="763FF86C" w:rsidR="00E36183" w:rsidRPr="000305EA" w:rsidRDefault="00467CE6" w:rsidP="00594F46">
      <w:pPr>
        <w:adjustRightInd w:val="0"/>
        <w:snapToGrid w:val="0"/>
        <w:spacing w:after="120" w:line="240" w:lineRule="atLeast"/>
        <w:ind w:left="720" w:firstLine="720"/>
        <w:rPr>
          <w:rFonts w:ascii="Times New Roman" w:hAnsi="Times New Roman" w:cs="Times New Roman"/>
        </w:rPr>
      </w:pPr>
      <w:r w:rsidRPr="000305EA">
        <w:rPr>
          <w:rFonts w:ascii="Times New Roman" w:hAnsi="Times New Roman" w:cs="Times New Roman"/>
        </w:rPr>
        <w:t xml:space="preserve">Hua Xia, Hebrew University Jerusalem </w:t>
      </w:r>
    </w:p>
    <w:p w14:paraId="504A0EE4" w14:textId="6AA68337" w:rsidR="000B4EF9" w:rsidRDefault="007D266D" w:rsidP="000B4EF9">
      <w:pPr>
        <w:adjustRightInd w:val="0"/>
        <w:snapToGrid w:val="0"/>
        <w:spacing w:after="0" w:line="2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D741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40</w:t>
      </w:r>
      <w:r w:rsidR="00CD7415">
        <w:rPr>
          <w:rFonts w:ascii="Times New Roman" w:hAnsi="Times New Roman" w:cs="Times New Roman"/>
        </w:rPr>
        <w:t xml:space="preserve"> pm</w:t>
      </w:r>
      <w:r w:rsidR="00CD7415">
        <w:rPr>
          <w:rFonts w:ascii="Times New Roman" w:hAnsi="Times New Roman" w:cs="Times New Roman"/>
        </w:rPr>
        <w:tab/>
      </w:r>
      <w:r w:rsidR="00485691">
        <w:rPr>
          <w:rFonts w:ascii="Times New Roman" w:hAnsi="Times New Roman" w:cs="Times New Roman"/>
        </w:rPr>
        <w:t>Discussant</w:t>
      </w:r>
      <w:r w:rsidR="00E36183" w:rsidRPr="000305EA">
        <w:rPr>
          <w:rFonts w:ascii="Times New Roman" w:hAnsi="Times New Roman" w:cs="Times New Roman"/>
        </w:rPr>
        <w:t xml:space="preserve">: </w:t>
      </w:r>
      <w:r w:rsidR="003C5B96" w:rsidRPr="000305EA">
        <w:rPr>
          <w:rFonts w:ascii="Times New Roman" w:hAnsi="Times New Roman" w:cs="Times New Roman"/>
        </w:rPr>
        <w:t xml:space="preserve">Prof. Dr. Jianjun Mei, </w:t>
      </w:r>
      <w:r w:rsidR="000B4EF9" w:rsidRPr="000305EA">
        <w:rPr>
          <w:rFonts w:ascii="Times New Roman" w:hAnsi="Times New Roman" w:cs="Times New Roman"/>
        </w:rPr>
        <w:t>Needham Research Institute</w:t>
      </w:r>
      <w:r w:rsidR="000B4EF9">
        <w:rPr>
          <w:rFonts w:ascii="Times New Roman" w:hAnsi="Times New Roman" w:cs="Times New Roman"/>
        </w:rPr>
        <w:t xml:space="preserve"> and Churcholl College</w:t>
      </w:r>
      <w:r w:rsidR="000B4EF9" w:rsidRPr="000305EA">
        <w:rPr>
          <w:rFonts w:ascii="Times New Roman" w:hAnsi="Times New Roman" w:cs="Times New Roman"/>
        </w:rPr>
        <w:t xml:space="preserve">, </w:t>
      </w:r>
    </w:p>
    <w:p w14:paraId="19D66A31" w14:textId="45075D75" w:rsidR="000B4EF9" w:rsidRPr="000305EA" w:rsidRDefault="000B4EF9" w:rsidP="000B4EF9">
      <w:pPr>
        <w:adjustRightInd w:val="0"/>
        <w:snapToGrid w:val="0"/>
        <w:spacing w:after="0" w:line="220" w:lineRule="atLeast"/>
        <w:ind w:left="720" w:firstLine="720"/>
        <w:rPr>
          <w:rFonts w:ascii="Times New Roman" w:hAnsi="Times New Roman" w:cs="Times New Roman"/>
        </w:rPr>
      </w:pPr>
      <w:r w:rsidRPr="000305EA">
        <w:rPr>
          <w:rFonts w:ascii="Times New Roman" w:hAnsi="Times New Roman" w:cs="Times New Roman"/>
        </w:rPr>
        <w:t xml:space="preserve">University </w:t>
      </w:r>
      <w:r>
        <w:rPr>
          <w:rFonts w:ascii="Times New Roman" w:hAnsi="Times New Roman" w:cs="Times New Roman"/>
        </w:rPr>
        <w:t xml:space="preserve">of </w:t>
      </w:r>
      <w:r w:rsidRPr="000305EA">
        <w:rPr>
          <w:rFonts w:ascii="Times New Roman" w:hAnsi="Times New Roman" w:cs="Times New Roman"/>
        </w:rPr>
        <w:t>Cambridge</w:t>
      </w:r>
    </w:p>
    <w:p w14:paraId="68BE1946" w14:textId="4AA3969A" w:rsidR="00E36183" w:rsidRPr="000305EA" w:rsidRDefault="00E36183" w:rsidP="000B4EF9">
      <w:pPr>
        <w:adjustRightInd w:val="0"/>
        <w:snapToGrid w:val="0"/>
        <w:spacing w:after="0" w:line="240" w:lineRule="atLeast"/>
        <w:rPr>
          <w:rFonts w:ascii="Times New Roman" w:hAnsi="Times New Roman" w:cs="Times New Roman"/>
        </w:rPr>
      </w:pPr>
      <w:r w:rsidRPr="000305EA">
        <w:rPr>
          <w:rFonts w:ascii="Times New Roman" w:hAnsi="Times New Roman" w:cs="Times New Roman"/>
        </w:rPr>
        <w:lastRenderedPageBreak/>
        <w:t xml:space="preserve"> </w:t>
      </w:r>
    </w:p>
    <w:p w14:paraId="53029BD5" w14:textId="59110F5F" w:rsidR="00112259" w:rsidRPr="00135B79" w:rsidRDefault="00CD7415" w:rsidP="00112259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  <w:r w:rsidRPr="00135B79">
        <w:rPr>
          <w:rFonts w:ascii="Times New Roman" w:hAnsi="Times New Roman" w:cs="Times New Roman"/>
          <w:b/>
          <w:color w:val="2F5496" w:themeColor="accent1" w:themeShade="BF"/>
        </w:rPr>
        <w:t>5</w:t>
      </w:r>
      <w:r w:rsidR="00CB64A2" w:rsidRPr="00135B79">
        <w:rPr>
          <w:rFonts w:ascii="Times New Roman" w:hAnsi="Times New Roman" w:cs="Times New Roman"/>
          <w:b/>
          <w:color w:val="2F5496" w:themeColor="accent1" w:themeShade="BF"/>
        </w:rPr>
        <w:t>:</w:t>
      </w:r>
      <w:r w:rsidR="007D266D">
        <w:rPr>
          <w:rFonts w:ascii="Times New Roman" w:hAnsi="Times New Roman" w:cs="Times New Roman"/>
          <w:b/>
          <w:color w:val="2F5496" w:themeColor="accent1" w:themeShade="BF"/>
        </w:rPr>
        <w:t>20</w:t>
      </w:r>
      <w:r w:rsidR="00CB64A2" w:rsidRPr="00135B79">
        <w:rPr>
          <w:rFonts w:ascii="Times New Roman" w:hAnsi="Times New Roman" w:cs="Times New Roman"/>
          <w:b/>
          <w:color w:val="2F5496" w:themeColor="accent1" w:themeShade="BF"/>
        </w:rPr>
        <w:t xml:space="preserve"> pm</w:t>
      </w:r>
      <w:r w:rsidR="00CB64A2" w:rsidRPr="00135B79">
        <w:rPr>
          <w:rFonts w:ascii="Times New Roman" w:hAnsi="Times New Roman" w:cs="Times New Roman"/>
          <w:b/>
          <w:color w:val="2F5496" w:themeColor="accent1" w:themeShade="BF"/>
        </w:rPr>
        <w:tab/>
      </w:r>
      <w:r w:rsidR="003D2670">
        <w:rPr>
          <w:rFonts w:ascii="Times New Roman" w:hAnsi="Times New Roman" w:cs="Times New Roman"/>
          <w:b/>
          <w:color w:val="2F5496" w:themeColor="accent1" w:themeShade="BF"/>
        </w:rPr>
        <w:t>Final r</w:t>
      </w:r>
      <w:r w:rsidR="00AB34B8" w:rsidRPr="00135B79">
        <w:rPr>
          <w:rFonts w:ascii="Times New Roman" w:hAnsi="Times New Roman" w:cs="Times New Roman"/>
          <w:b/>
          <w:color w:val="2F5496" w:themeColor="accent1" w:themeShade="BF"/>
        </w:rPr>
        <w:t>emarks</w:t>
      </w:r>
    </w:p>
    <w:p w14:paraId="68972CE7" w14:textId="77777777" w:rsidR="007D266D" w:rsidRPr="00BD7F5A" w:rsidRDefault="00932309" w:rsidP="009321C4">
      <w:pPr>
        <w:adjustRightInd w:val="0"/>
        <w:snapToGrid w:val="0"/>
        <w:spacing w:after="0" w:line="240" w:lineRule="atLeast"/>
        <w:ind w:left="720" w:firstLine="720"/>
        <w:rPr>
          <w:rFonts w:ascii="Times New Roman" w:hAnsi="Times New Roman" w:cs="Times New Roman"/>
          <w:lang w:val="de-DE"/>
        </w:rPr>
      </w:pPr>
      <w:r w:rsidRPr="00BD7F5A">
        <w:rPr>
          <w:rFonts w:ascii="Times New Roman" w:hAnsi="Times New Roman" w:cs="Times New Roman"/>
          <w:lang w:val="de-DE"/>
        </w:rPr>
        <w:t xml:space="preserve">Prof. Dr. Thomas O. Höllmann, </w:t>
      </w:r>
      <w:r w:rsidR="00A23278" w:rsidRPr="00BD7F5A">
        <w:rPr>
          <w:rFonts w:ascii="Times New Roman" w:hAnsi="Times New Roman" w:cs="Times New Roman"/>
          <w:lang w:val="de-DE"/>
        </w:rPr>
        <w:t>Ludwig-Maximilians-</w:t>
      </w:r>
      <w:r w:rsidR="007016C3" w:rsidRPr="00BD7F5A">
        <w:rPr>
          <w:rFonts w:ascii="Times New Roman" w:hAnsi="Times New Roman" w:cs="Times New Roman"/>
          <w:lang w:val="de-DE"/>
        </w:rPr>
        <w:t>Universität</w:t>
      </w:r>
      <w:r w:rsidRPr="00BD7F5A">
        <w:rPr>
          <w:rFonts w:ascii="Times New Roman" w:hAnsi="Times New Roman" w:cs="Times New Roman"/>
          <w:lang w:val="de-DE"/>
        </w:rPr>
        <w:t xml:space="preserve"> </w:t>
      </w:r>
      <w:r w:rsidR="00A23278" w:rsidRPr="00BD7F5A">
        <w:rPr>
          <w:rFonts w:ascii="Times New Roman" w:hAnsi="Times New Roman" w:cs="Times New Roman"/>
          <w:lang w:val="de-DE"/>
        </w:rPr>
        <w:t xml:space="preserve">München </w:t>
      </w:r>
    </w:p>
    <w:p w14:paraId="22F070E8" w14:textId="77777777" w:rsidR="007D266D" w:rsidRPr="00BD7F5A" w:rsidRDefault="007D266D" w:rsidP="007D266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lang w:val="de-DE"/>
        </w:rPr>
      </w:pPr>
    </w:p>
    <w:p w14:paraId="2114924B" w14:textId="255185C0" w:rsidR="009B27F9" w:rsidRPr="00632F93" w:rsidRDefault="007D266D" w:rsidP="007D266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color w:val="1F3864" w:themeColor="accent1" w:themeShade="80"/>
        </w:rPr>
      </w:pPr>
      <w:r w:rsidRPr="00632F93">
        <w:rPr>
          <w:rFonts w:ascii="Times New Roman" w:hAnsi="Times New Roman" w:cs="Times New Roman"/>
          <w:color w:val="1F3864" w:themeColor="accent1" w:themeShade="80"/>
        </w:rPr>
        <w:t>5:</w:t>
      </w:r>
      <w:r w:rsidR="000B5EFC" w:rsidRPr="00632F93">
        <w:rPr>
          <w:rFonts w:ascii="Times New Roman" w:hAnsi="Times New Roman" w:cs="Times New Roman"/>
          <w:color w:val="1F3864" w:themeColor="accent1" w:themeShade="80"/>
        </w:rPr>
        <w:t>45</w:t>
      </w:r>
      <w:r w:rsidR="00782279" w:rsidRPr="00632F93">
        <w:rPr>
          <w:rFonts w:ascii="Times New Roman" w:hAnsi="Times New Roman" w:cs="Times New Roman"/>
          <w:color w:val="1F3864" w:themeColor="accent1" w:themeShade="80"/>
        </w:rPr>
        <w:t xml:space="preserve"> pm </w:t>
      </w:r>
      <w:r w:rsidR="00782279" w:rsidRPr="00632F93">
        <w:rPr>
          <w:rFonts w:ascii="Times New Roman" w:hAnsi="Times New Roman" w:cs="Times New Roman"/>
          <w:color w:val="1F3864" w:themeColor="accent1" w:themeShade="80"/>
        </w:rPr>
        <w:tab/>
      </w:r>
      <w:r w:rsidR="00782279" w:rsidRPr="00632F93">
        <w:rPr>
          <w:rFonts w:ascii="Times New Roman" w:hAnsi="Times New Roman" w:cs="Times New Roman"/>
          <w:color w:val="1F3864" w:themeColor="accent1" w:themeShade="80"/>
        </w:rPr>
        <w:tab/>
      </w:r>
      <w:r w:rsidR="00782279" w:rsidRPr="00632F93">
        <w:rPr>
          <w:rFonts w:ascii="Times New Roman" w:hAnsi="Times New Roman" w:cs="Times New Roman"/>
          <w:color w:val="1F3864" w:themeColor="accent1" w:themeShade="80"/>
        </w:rPr>
        <w:tab/>
      </w:r>
      <w:r w:rsidR="00782279" w:rsidRPr="00632F93">
        <w:rPr>
          <w:rFonts w:ascii="Times New Roman" w:hAnsi="Times New Roman" w:cs="Times New Roman"/>
          <w:color w:val="1F3864" w:themeColor="accent1" w:themeShade="80"/>
        </w:rPr>
        <w:tab/>
        <w:t>Refreshments &amp; farewell</w:t>
      </w:r>
    </w:p>
    <w:p w14:paraId="4384D085" w14:textId="11F7AB09" w:rsidR="009B27F9" w:rsidRPr="00632F93" w:rsidRDefault="009B27F9" w:rsidP="007D266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color w:val="1F3864" w:themeColor="accent1" w:themeShade="80"/>
        </w:rPr>
      </w:pPr>
    </w:p>
    <w:p w14:paraId="65692F91" w14:textId="5D219382" w:rsidR="009B27F9" w:rsidRPr="00632F93" w:rsidRDefault="009B27F9" w:rsidP="007D266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color w:val="1F3864" w:themeColor="accent1" w:themeShade="80"/>
        </w:rPr>
      </w:pPr>
    </w:p>
    <w:p w14:paraId="6C24CE92" w14:textId="1D976553" w:rsidR="00007BFC" w:rsidRPr="00BD7F5A" w:rsidRDefault="00007BFC" w:rsidP="007D266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b/>
          <w:color w:val="0D0D0D" w:themeColor="text1" w:themeTint="F2"/>
        </w:rPr>
      </w:pPr>
      <w:r w:rsidRPr="00BD7F5A">
        <w:rPr>
          <w:rFonts w:ascii="Times New Roman" w:hAnsi="Times New Roman" w:cs="Times New Roman"/>
          <w:b/>
          <w:color w:val="0D0D0D" w:themeColor="text1" w:themeTint="F2"/>
        </w:rPr>
        <w:t>Notice</w:t>
      </w:r>
      <w:r w:rsidR="00BD7F5A">
        <w:rPr>
          <w:rFonts w:ascii="Times New Roman" w:hAnsi="Times New Roman" w:cs="Times New Roman"/>
          <w:b/>
          <w:color w:val="0D0D0D" w:themeColor="text1" w:themeTint="F2"/>
        </w:rPr>
        <w:t>s</w:t>
      </w:r>
      <w:r w:rsidRPr="00BD7F5A">
        <w:rPr>
          <w:rFonts w:ascii="Times New Roman" w:hAnsi="Times New Roman" w:cs="Times New Roman"/>
          <w:b/>
          <w:color w:val="0D0D0D" w:themeColor="text1" w:themeTint="F2"/>
        </w:rPr>
        <w:t xml:space="preserve">: </w:t>
      </w:r>
    </w:p>
    <w:p w14:paraId="416E807A" w14:textId="77777777" w:rsidR="00007BFC" w:rsidRPr="00BD7F5A" w:rsidRDefault="00007BFC" w:rsidP="007D266D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color w:val="0D0D0D" w:themeColor="text1" w:themeTint="F2"/>
        </w:rPr>
      </w:pPr>
    </w:p>
    <w:p w14:paraId="2ABCA208" w14:textId="77777777" w:rsidR="0062131E" w:rsidRDefault="00347641" w:rsidP="0062131E">
      <w:pPr>
        <w:rPr>
          <w:rFonts w:ascii="Times New Roman" w:hAnsi="Times New Roman" w:cs="Times New Roman"/>
          <w:color w:val="0D0D0D" w:themeColor="text1" w:themeTint="F2"/>
        </w:rPr>
      </w:pPr>
      <w:r w:rsidRPr="00BD7F5A">
        <w:rPr>
          <w:rFonts w:ascii="Times New Roman" w:hAnsi="Times New Roman" w:cs="Times New Roman"/>
          <w:color w:val="0D0D0D" w:themeColor="text1" w:themeTint="F2"/>
        </w:rPr>
        <w:t>P</w:t>
      </w:r>
      <w:r w:rsidR="009B27F9" w:rsidRPr="00BD7F5A">
        <w:rPr>
          <w:rFonts w:ascii="Times New Roman" w:hAnsi="Times New Roman" w:cs="Times New Roman"/>
          <w:color w:val="0D0D0D" w:themeColor="text1" w:themeTint="F2"/>
        </w:rPr>
        <w:t xml:space="preserve">articipation </w:t>
      </w:r>
      <w:r w:rsidRPr="00BD7F5A">
        <w:rPr>
          <w:rFonts w:ascii="Times New Roman" w:hAnsi="Times New Roman" w:cs="Times New Roman"/>
          <w:color w:val="0D0D0D" w:themeColor="text1" w:themeTint="F2"/>
        </w:rPr>
        <w:t xml:space="preserve">at </w:t>
      </w:r>
      <w:r w:rsidR="00632F93" w:rsidRPr="00BD7F5A">
        <w:rPr>
          <w:rFonts w:ascii="Times New Roman" w:hAnsi="Times New Roman" w:cs="Times New Roman"/>
          <w:color w:val="0D0D0D" w:themeColor="text1" w:themeTint="F2"/>
        </w:rPr>
        <w:t>th</w:t>
      </w:r>
      <w:r w:rsidRPr="00BD7F5A">
        <w:rPr>
          <w:rFonts w:ascii="Times New Roman" w:hAnsi="Times New Roman" w:cs="Times New Roman"/>
          <w:color w:val="0D0D0D" w:themeColor="text1" w:themeTint="F2"/>
        </w:rPr>
        <w:t>e</w:t>
      </w:r>
      <w:r w:rsidR="00632F93" w:rsidRPr="00BD7F5A">
        <w:rPr>
          <w:rFonts w:ascii="Times New Roman" w:hAnsi="Times New Roman" w:cs="Times New Roman"/>
          <w:color w:val="0D0D0D" w:themeColor="text1" w:themeTint="F2"/>
        </w:rPr>
        <w:t xml:space="preserve"> event</w:t>
      </w:r>
      <w:r w:rsidR="009B27F9" w:rsidRPr="00BD7F5A">
        <w:rPr>
          <w:rFonts w:ascii="Times New Roman" w:hAnsi="Times New Roman" w:cs="Times New Roman"/>
          <w:color w:val="0D0D0D" w:themeColor="text1" w:themeTint="F2"/>
        </w:rPr>
        <w:t xml:space="preserve"> is free of charge</w:t>
      </w:r>
      <w:r w:rsidRPr="00BD7F5A">
        <w:rPr>
          <w:rFonts w:ascii="Times New Roman" w:hAnsi="Times New Roman" w:cs="Times New Roman"/>
          <w:color w:val="0D0D0D" w:themeColor="text1" w:themeTint="F2"/>
        </w:rPr>
        <w:t xml:space="preserve">, but registration is compulsory. </w:t>
      </w:r>
      <w:r w:rsidR="00632F93" w:rsidRPr="00BD7F5A">
        <w:rPr>
          <w:rFonts w:ascii="Times New Roman" w:hAnsi="Times New Roman" w:cs="Times New Roman"/>
          <w:color w:val="0D0D0D" w:themeColor="text1" w:themeTint="F2"/>
        </w:rPr>
        <w:t>Due to the limitation of space, t</w:t>
      </w:r>
      <w:r w:rsidR="009B27F9" w:rsidRPr="00BD7F5A">
        <w:rPr>
          <w:rFonts w:ascii="Times New Roman" w:hAnsi="Times New Roman" w:cs="Times New Roman"/>
          <w:color w:val="0D0D0D" w:themeColor="text1" w:themeTint="F2"/>
        </w:rPr>
        <w:t>he number of external guests</w:t>
      </w:r>
      <w:r w:rsidRPr="00BD7F5A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9B27F9" w:rsidRPr="00BD7F5A">
        <w:rPr>
          <w:rFonts w:ascii="Times New Roman" w:hAnsi="Times New Roman" w:cs="Times New Roman"/>
          <w:color w:val="0D0D0D" w:themeColor="text1" w:themeTint="F2"/>
        </w:rPr>
        <w:t xml:space="preserve">is limited to </w:t>
      </w:r>
      <w:r w:rsidR="00007BFC" w:rsidRPr="00BD7F5A">
        <w:rPr>
          <w:rFonts w:ascii="Times New Roman" w:hAnsi="Times New Roman" w:cs="Times New Roman"/>
          <w:color w:val="0D0D0D" w:themeColor="text1" w:themeTint="F2"/>
        </w:rPr>
        <w:t>30</w:t>
      </w:r>
      <w:r w:rsidR="00632F93" w:rsidRPr="00BD7F5A">
        <w:rPr>
          <w:rFonts w:ascii="Times New Roman" w:hAnsi="Times New Roman" w:cs="Times New Roman"/>
          <w:color w:val="0D0D0D" w:themeColor="text1" w:themeTint="F2"/>
        </w:rPr>
        <w:t xml:space="preserve"> per day</w:t>
      </w:r>
      <w:r w:rsidR="00007BFC" w:rsidRPr="00BD7F5A">
        <w:rPr>
          <w:rFonts w:ascii="Times New Roman" w:hAnsi="Times New Roman" w:cs="Times New Roman"/>
          <w:color w:val="0D0D0D" w:themeColor="text1" w:themeTint="F2"/>
        </w:rPr>
        <w:t>.</w:t>
      </w:r>
      <w:r w:rsidR="009B27F9" w:rsidRPr="00BD7F5A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BD7F5A">
        <w:rPr>
          <w:rFonts w:ascii="Times New Roman" w:hAnsi="Times New Roman" w:cs="Times New Roman"/>
          <w:color w:val="0D0D0D" w:themeColor="text1" w:themeTint="F2"/>
        </w:rPr>
        <w:t>For registration please contact</w:t>
      </w:r>
      <w:r w:rsidR="00FF11B2" w:rsidRPr="00BD7F5A">
        <w:rPr>
          <w:rFonts w:ascii="Times New Roman" w:hAnsi="Times New Roman" w:cs="Times New Roman"/>
          <w:color w:val="0D0D0D" w:themeColor="text1" w:themeTint="F2"/>
        </w:rPr>
        <w:t xml:space="preserve"> Mrs. Giulia Pra Floriani</w:t>
      </w:r>
      <w:r w:rsidR="00632F93" w:rsidRPr="00BD7F5A">
        <w:rPr>
          <w:rFonts w:ascii="Times New Roman" w:hAnsi="Times New Roman" w:cs="Times New Roman"/>
          <w:color w:val="0D0D0D" w:themeColor="text1" w:themeTint="F2"/>
        </w:rPr>
        <w:t xml:space="preserve"> (</w:t>
      </w:r>
      <w:r w:rsidR="00A12666" w:rsidRPr="00BD7F5A">
        <w:rPr>
          <w:rFonts w:ascii="Times New Roman" w:hAnsi="Times New Roman" w:cs="Times New Roman"/>
          <w:color w:val="0D0D0D" w:themeColor="text1" w:themeTint="F2"/>
        </w:rPr>
        <w:t>pfgiulia3@gmail.com</w:t>
      </w:r>
      <w:r w:rsidR="00632F93" w:rsidRPr="00BD7F5A">
        <w:rPr>
          <w:rFonts w:ascii="Times New Roman" w:hAnsi="Times New Roman" w:cs="Times New Roman"/>
          <w:color w:val="0D0D0D" w:themeColor="text1" w:themeTint="F2"/>
        </w:rPr>
        <w:t>)</w:t>
      </w:r>
      <w:r w:rsidR="00FF11B2" w:rsidRPr="00BD7F5A">
        <w:rPr>
          <w:rFonts w:ascii="Times New Roman" w:hAnsi="Times New Roman" w:cs="Times New Roman"/>
          <w:color w:val="0D0D0D" w:themeColor="text1" w:themeTint="F2"/>
        </w:rPr>
        <w:t>, and c.c. Dr. Lianming Wang</w:t>
      </w:r>
      <w:r w:rsidR="00632F93" w:rsidRPr="00BD7F5A">
        <w:rPr>
          <w:rFonts w:ascii="Times New Roman" w:hAnsi="Times New Roman" w:cs="Times New Roman"/>
          <w:color w:val="0D0D0D" w:themeColor="text1" w:themeTint="F2"/>
        </w:rPr>
        <w:t xml:space="preserve"> (</w:t>
      </w:r>
      <w:r w:rsidR="005C02FC" w:rsidRPr="00BD7F5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en-US"/>
        </w:rPr>
        <w:t>lianming.wang@zo.uni-heidelberg.de</w:t>
      </w:r>
      <w:r w:rsidR="00632F93" w:rsidRPr="00BD7F5A">
        <w:rPr>
          <w:rFonts w:ascii="Times New Roman" w:hAnsi="Times New Roman" w:cs="Times New Roman"/>
          <w:color w:val="0D0D0D" w:themeColor="text1" w:themeTint="F2"/>
        </w:rPr>
        <w:t xml:space="preserve">) by </w:t>
      </w:r>
      <w:r w:rsidR="00632F93" w:rsidRPr="00BD7F5A">
        <w:rPr>
          <w:rFonts w:ascii="Times New Roman" w:hAnsi="Times New Roman" w:cs="Times New Roman"/>
          <w:b/>
          <w:color w:val="0D0D0D" w:themeColor="text1" w:themeTint="F2"/>
        </w:rPr>
        <w:t>October 15, 2019</w:t>
      </w:r>
      <w:r w:rsidRPr="00BD7F5A">
        <w:rPr>
          <w:rFonts w:ascii="Times New Roman" w:hAnsi="Times New Roman" w:cs="Times New Roman"/>
          <w:b/>
          <w:color w:val="0D0D0D" w:themeColor="text1" w:themeTint="F2"/>
        </w:rPr>
        <w:t xml:space="preserve">. </w:t>
      </w:r>
    </w:p>
    <w:p w14:paraId="334CBAF6" w14:textId="52B2A6FA" w:rsidR="009B27F9" w:rsidRPr="0062131E" w:rsidRDefault="00632F93" w:rsidP="0062131E">
      <w:pPr>
        <w:rPr>
          <w:rFonts w:ascii="Times" w:eastAsia="Times New Roman" w:hAnsi="Times" w:cs="Times New Roman"/>
          <w:color w:val="0D0D0D" w:themeColor="text1" w:themeTint="F2"/>
          <w:sz w:val="20"/>
          <w:szCs w:val="20"/>
          <w:lang w:eastAsia="en-US"/>
        </w:rPr>
      </w:pPr>
      <w:r w:rsidRPr="00BD7F5A">
        <w:rPr>
          <w:rFonts w:ascii="Times New Roman" w:hAnsi="Times New Roman" w:cs="Times New Roman"/>
          <w:color w:val="0D0D0D" w:themeColor="text1" w:themeTint="F2"/>
        </w:rPr>
        <w:t>Please be advised that only active participants (chair</w:t>
      </w:r>
      <w:r w:rsidR="005C02FC" w:rsidRPr="00BD7F5A">
        <w:rPr>
          <w:rFonts w:ascii="Times New Roman" w:hAnsi="Times New Roman" w:cs="Times New Roman"/>
          <w:color w:val="0D0D0D" w:themeColor="text1" w:themeTint="F2"/>
        </w:rPr>
        <w:t>s</w:t>
      </w:r>
      <w:r w:rsidRPr="00BD7F5A">
        <w:rPr>
          <w:rFonts w:ascii="Times New Roman" w:hAnsi="Times New Roman" w:cs="Times New Roman"/>
          <w:color w:val="0D0D0D" w:themeColor="text1" w:themeTint="F2"/>
        </w:rPr>
        <w:t>, discussant</w:t>
      </w:r>
      <w:r w:rsidR="005C02FC" w:rsidRPr="00BD7F5A">
        <w:rPr>
          <w:rFonts w:ascii="Times New Roman" w:hAnsi="Times New Roman" w:cs="Times New Roman"/>
          <w:color w:val="0D0D0D" w:themeColor="text1" w:themeTint="F2"/>
        </w:rPr>
        <w:t>s</w:t>
      </w:r>
      <w:r w:rsidRPr="00BD7F5A">
        <w:rPr>
          <w:rFonts w:ascii="Times New Roman" w:hAnsi="Times New Roman" w:cs="Times New Roman"/>
          <w:color w:val="0D0D0D" w:themeColor="text1" w:themeTint="F2"/>
        </w:rPr>
        <w:t xml:space="preserve">, speakers, </w:t>
      </w:r>
      <w:r w:rsidR="00347641" w:rsidRPr="00BD7F5A">
        <w:rPr>
          <w:rFonts w:ascii="Times New Roman" w:hAnsi="Times New Roman" w:cs="Times New Roman"/>
          <w:color w:val="0D0D0D" w:themeColor="text1" w:themeTint="F2"/>
        </w:rPr>
        <w:t>interpreters</w:t>
      </w:r>
      <w:r w:rsidRPr="00BD7F5A">
        <w:rPr>
          <w:rFonts w:ascii="Times New Roman" w:hAnsi="Times New Roman" w:cs="Times New Roman"/>
          <w:color w:val="0D0D0D" w:themeColor="text1" w:themeTint="F2"/>
        </w:rPr>
        <w:t xml:space="preserve">, and staffs) are </w:t>
      </w:r>
      <w:r w:rsidR="007D311C" w:rsidRPr="00BD7F5A">
        <w:rPr>
          <w:rFonts w:ascii="Times New Roman" w:hAnsi="Times New Roman" w:cs="Times New Roman"/>
          <w:color w:val="0D0D0D" w:themeColor="text1" w:themeTint="F2"/>
        </w:rPr>
        <w:t>provided</w:t>
      </w:r>
      <w:r w:rsidRPr="00BD7F5A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7D311C" w:rsidRPr="00BD7F5A">
        <w:rPr>
          <w:rFonts w:ascii="Times New Roman" w:hAnsi="Times New Roman" w:cs="Times New Roman"/>
          <w:color w:val="0D0D0D" w:themeColor="text1" w:themeTint="F2"/>
        </w:rPr>
        <w:t xml:space="preserve">with </w:t>
      </w:r>
      <w:r w:rsidRPr="00BD7F5A">
        <w:rPr>
          <w:rFonts w:ascii="Times New Roman" w:hAnsi="Times New Roman" w:cs="Times New Roman"/>
          <w:color w:val="0D0D0D" w:themeColor="text1" w:themeTint="F2"/>
        </w:rPr>
        <w:t>meals</w:t>
      </w:r>
      <w:r w:rsidR="00347641" w:rsidRPr="00BD7F5A">
        <w:rPr>
          <w:rFonts w:ascii="Times New Roman" w:hAnsi="Times New Roman" w:cs="Times New Roman"/>
          <w:color w:val="0D0D0D" w:themeColor="text1" w:themeTint="F2"/>
        </w:rPr>
        <w:t xml:space="preserve"> and accommodation</w:t>
      </w:r>
      <w:r w:rsidRPr="00BD7F5A">
        <w:rPr>
          <w:rFonts w:ascii="Times New Roman" w:hAnsi="Times New Roman" w:cs="Times New Roman"/>
          <w:color w:val="0D0D0D" w:themeColor="text1" w:themeTint="F2"/>
        </w:rPr>
        <w:t xml:space="preserve">. </w:t>
      </w:r>
    </w:p>
    <w:sectPr w:rsidR="009B27F9" w:rsidRPr="0062131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C0C51" w14:textId="77777777" w:rsidR="005C02FC" w:rsidRDefault="005C02FC" w:rsidP="00316D7E">
      <w:pPr>
        <w:spacing w:after="0" w:line="240" w:lineRule="auto"/>
      </w:pPr>
      <w:r>
        <w:separator/>
      </w:r>
    </w:p>
  </w:endnote>
  <w:endnote w:type="continuationSeparator" w:id="0">
    <w:p w14:paraId="6261B150" w14:textId="77777777" w:rsidR="005C02FC" w:rsidRDefault="005C02FC" w:rsidP="0031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6365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5AFD72" w14:textId="0D4C438D" w:rsidR="005C02FC" w:rsidRDefault="005C02FC">
            <w:pPr>
              <w:pStyle w:val="Fuzeile"/>
              <w:jc w:val="center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A6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A6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073723" w14:textId="77777777" w:rsidR="005C02FC" w:rsidRDefault="005C02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C1F9D" w14:textId="77777777" w:rsidR="005C02FC" w:rsidRDefault="005C02FC" w:rsidP="00316D7E">
      <w:pPr>
        <w:spacing w:after="0" w:line="240" w:lineRule="auto"/>
      </w:pPr>
      <w:r>
        <w:separator/>
      </w:r>
    </w:p>
  </w:footnote>
  <w:footnote w:type="continuationSeparator" w:id="0">
    <w:p w14:paraId="398890EE" w14:textId="77777777" w:rsidR="005C02FC" w:rsidRDefault="005C02FC" w:rsidP="00316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3"/>
    <w:rsid w:val="00000ACC"/>
    <w:rsid w:val="00001E40"/>
    <w:rsid w:val="000043D8"/>
    <w:rsid w:val="000059B7"/>
    <w:rsid w:val="00007BFC"/>
    <w:rsid w:val="00010E4A"/>
    <w:rsid w:val="00013BF5"/>
    <w:rsid w:val="000172F3"/>
    <w:rsid w:val="00024637"/>
    <w:rsid w:val="00024A13"/>
    <w:rsid w:val="000305EA"/>
    <w:rsid w:val="00032BE5"/>
    <w:rsid w:val="00033435"/>
    <w:rsid w:val="000447EE"/>
    <w:rsid w:val="000619B2"/>
    <w:rsid w:val="00081565"/>
    <w:rsid w:val="00083A62"/>
    <w:rsid w:val="00087501"/>
    <w:rsid w:val="00095266"/>
    <w:rsid w:val="000961BF"/>
    <w:rsid w:val="00096DF2"/>
    <w:rsid w:val="00097A6A"/>
    <w:rsid w:val="000A2B89"/>
    <w:rsid w:val="000A4C29"/>
    <w:rsid w:val="000A4F81"/>
    <w:rsid w:val="000A5EE9"/>
    <w:rsid w:val="000B4EF9"/>
    <w:rsid w:val="000B5EFC"/>
    <w:rsid w:val="000C3236"/>
    <w:rsid w:val="000C6571"/>
    <w:rsid w:val="000D4A2F"/>
    <w:rsid w:val="000D564D"/>
    <w:rsid w:val="000E2B7B"/>
    <w:rsid w:val="000F3CFC"/>
    <w:rsid w:val="000F5DE3"/>
    <w:rsid w:val="000F5ECA"/>
    <w:rsid w:val="00110980"/>
    <w:rsid w:val="00112259"/>
    <w:rsid w:val="0012095F"/>
    <w:rsid w:val="00125715"/>
    <w:rsid w:val="00127599"/>
    <w:rsid w:val="00135B79"/>
    <w:rsid w:val="00135E3D"/>
    <w:rsid w:val="00137853"/>
    <w:rsid w:val="00141DD2"/>
    <w:rsid w:val="0014275C"/>
    <w:rsid w:val="00146DCA"/>
    <w:rsid w:val="001515EC"/>
    <w:rsid w:val="00151D6E"/>
    <w:rsid w:val="00154B57"/>
    <w:rsid w:val="00160A71"/>
    <w:rsid w:val="0016309D"/>
    <w:rsid w:val="001642E0"/>
    <w:rsid w:val="001669EE"/>
    <w:rsid w:val="00171530"/>
    <w:rsid w:val="00173E0E"/>
    <w:rsid w:val="001748D1"/>
    <w:rsid w:val="001768B2"/>
    <w:rsid w:val="00177742"/>
    <w:rsid w:val="00190596"/>
    <w:rsid w:val="0019166D"/>
    <w:rsid w:val="00194FFD"/>
    <w:rsid w:val="00196E96"/>
    <w:rsid w:val="001A73AD"/>
    <w:rsid w:val="001B1CC8"/>
    <w:rsid w:val="001B33D0"/>
    <w:rsid w:val="001B60D7"/>
    <w:rsid w:val="001C667F"/>
    <w:rsid w:val="001C752C"/>
    <w:rsid w:val="001D3BCB"/>
    <w:rsid w:val="001F0361"/>
    <w:rsid w:val="002029E7"/>
    <w:rsid w:val="00217306"/>
    <w:rsid w:val="00224632"/>
    <w:rsid w:val="00224FA8"/>
    <w:rsid w:val="00225738"/>
    <w:rsid w:val="00232E32"/>
    <w:rsid w:val="00233251"/>
    <w:rsid w:val="00250583"/>
    <w:rsid w:val="00251142"/>
    <w:rsid w:val="002525C5"/>
    <w:rsid w:val="00256A68"/>
    <w:rsid w:val="00262D97"/>
    <w:rsid w:val="00265313"/>
    <w:rsid w:val="00265DAF"/>
    <w:rsid w:val="00270E67"/>
    <w:rsid w:val="00272245"/>
    <w:rsid w:val="00286F06"/>
    <w:rsid w:val="00291A6B"/>
    <w:rsid w:val="00292541"/>
    <w:rsid w:val="002A0254"/>
    <w:rsid w:val="002A2148"/>
    <w:rsid w:val="002A4A38"/>
    <w:rsid w:val="002A5EB6"/>
    <w:rsid w:val="002A637C"/>
    <w:rsid w:val="002C1A10"/>
    <w:rsid w:val="002C1F9C"/>
    <w:rsid w:val="002C230D"/>
    <w:rsid w:val="002C78BE"/>
    <w:rsid w:val="002D2A1D"/>
    <w:rsid w:val="002D6E15"/>
    <w:rsid w:val="002D72B1"/>
    <w:rsid w:val="002E1700"/>
    <w:rsid w:val="002E19CA"/>
    <w:rsid w:val="002E1A4F"/>
    <w:rsid w:val="002E628C"/>
    <w:rsid w:val="002F4492"/>
    <w:rsid w:val="002F4540"/>
    <w:rsid w:val="00305136"/>
    <w:rsid w:val="0030631E"/>
    <w:rsid w:val="00306B6C"/>
    <w:rsid w:val="003115F2"/>
    <w:rsid w:val="0031165A"/>
    <w:rsid w:val="00316D7E"/>
    <w:rsid w:val="003179EC"/>
    <w:rsid w:val="00322D73"/>
    <w:rsid w:val="00323271"/>
    <w:rsid w:val="003251A6"/>
    <w:rsid w:val="00330E0D"/>
    <w:rsid w:val="00331CEC"/>
    <w:rsid w:val="00331F8C"/>
    <w:rsid w:val="0033310C"/>
    <w:rsid w:val="00333680"/>
    <w:rsid w:val="00342635"/>
    <w:rsid w:val="00347641"/>
    <w:rsid w:val="0035109E"/>
    <w:rsid w:val="00380EFE"/>
    <w:rsid w:val="003872A6"/>
    <w:rsid w:val="00391691"/>
    <w:rsid w:val="003945CD"/>
    <w:rsid w:val="00396324"/>
    <w:rsid w:val="0039656A"/>
    <w:rsid w:val="003A116E"/>
    <w:rsid w:val="003A582A"/>
    <w:rsid w:val="003B2F35"/>
    <w:rsid w:val="003B3FA4"/>
    <w:rsid w:val="003B6CF6"/>
    <w:rsid w:val="003C1A76"/>
    <w:rsid w:val="003C5B96"/>
    <w:rsid w:val="003C78E2"/>
    <w:rsid w:val="003D2670"/>
    <w:rsid w:val="003E4191"/>
    <w:rsid w:val="003E6B76"/>
    <w:rsid w:val="003F347F"/>
    <w:rsid w:val="003F4466"/>
    <w:rsid w:val="003F60DC"/>
    <w:rsid w:val="0040189C"/>
    <w:rsid w:val="004019A1"/>
    <w:rsid w:val="004059BA"/>
    <w:rsid w:val="00406E3D"/>
    <w:rsid w:val="00407826"/>
    <w:rsid w:val="0041072B"/>
    <w:rsid w:val="004169DE"/>
    <w:rsid w:val="00420088"/>
    <w:rsid w:val="00425C5F"/>
    <w:rsid w:val="00434548"/>
    <w:rsid w:val="004357D2"/>
    <w:rsid w:val="00435C2F"/>
    <w:rsid w:val="00437FC2"/>
    <w:rsid w:val="0045420A"/>
    <w:rsid w:val="004555EA"/>
    <w:rsid w:val="00456A60"/>
    <w:rsid w:val="00467CE6"/>
    <w:rsid w:val="00485691"/>
    <w:rsid w:val="00486284"/>
    <w:rsid w:val="004870FF"/>
    <w:rsid w:val="00495152"/>
    <w:rsid w:val="00497805"/>
    <w:rsid w:val="004A0B7A"/>
    <w:rsid w:val="004A458E"/>
    <w:rsid w:val="004A7533"/>
    <w:rsid w:val="004B1BDA"/>
    <w:rsid w:val="004B1F17"/>
    <w:rsid w:val="004B229A"/>
    <w:rsid w:val="004B4664"/>
    <w:rsid w:val="004C492A"/>
    <w:rsid w:val="004C64B2"/>
    <w:rsid w:val="004C691C"/>
    <w:rsid w:val="004D1EA8"/>
    <w:rsid w:val="004D4911"/>
    <w:rsid w:val="004D75CF"/>
    <w:rsid w:val="004E0586"/>
    <w:rsid w:val="004E0F76"/>
    <w:rsid w:val="004E1247"/>
    <w:rsid w:val="004E2BF5"/>
    <w:rsid w:val="004E48C1"/>
    <w:rsid w:val="004F0775"/>
    <w:rsid w:val="004F2494"/>
    <w:rsid w:val="004F3591"/>
    <w:rsid w:val="004F37E1"/>
    <w:rsid w:val="004F4F95"/>
    <w:rsid w:val="004F6F86"/>
    <w:rsid w:val="005011C5"/>
    <w:rsid w:val="0050159A"/>
    <w:rsid w:val="005102D4"/>
    <w:rsid w:val="0051332C"/>
    <w:rsid w:val="005147D7"/>
    <w:rsid w:val="00516B50"/>
    <w:rsid w:val="00521256"/>
    <w:rsid w:val="005232FA"/>
    <w:rsid w:val="005239E2"/>
    <w:rsid w:val="005275C0"/>
    <w:rsid w:val="00531271"/>
    <w:rsid w:val="0053631C"/>
    <w:rsid w:val="00537E17"/>
    <w:rsid w:val="00546FA6"/>
    <w:rsid w:val="00550919"/>
    <w:rsid w:val="00565BBD"/>
    <w:rsid w:val="00570216"/>
    <w:rsid w:val="00571375"/>
    <w:rsid w:val="00577F92"/>
    <w:rsid w:val="00581666"/>
    <w:rsid w:val="0058680F"/>
    <w:rsid w:val="00594228"/>
    <w:rsid w:val="00594F46"/>
    <w:rsid w:val="005A2273"/>
    <w:rsid w:val="005A3967"/>
    <w:rsid w:val="005A55A4"/>
    <w:rsid w:val="005A7356"/>
    <w:rsid w:val="005A7FD2"/>
    <w:rsid w:val="005B075E"/>
    <w:rsid w:val="005B16D7"/>
    <w:rsid w:val="005B1828"/>
    <w:rsid w:val="005B6723"/>
    <w:rsid w:val="005C02FC"/>
    <w:rsid w:val="005C2AC2"/>
    <w:rsid w:val="005C38F4"/>
    <w:rsid w:val="005C7761"/>
    <w:rsid w:val="005D21F8"/>
    <w:rsid w:val="005D7E15"/>
    <w:rsid w:val="005F2364"/>
    <w:rsid w:val="005F462D"/>
    <w:rsid w:val="005F497B"/>
    <w:rsid w:val="006017DE"/>
    <w:rsid w:val="00604AF1"/>
    <w:rsid w:val="006072FF"/>
    <w:rsid w:val="00613D10"/>
    <w:rsid w:val="00616C19"/>
    <w:rsid w:val="0062131E"/>
    <w:rsid w:val="00623E5E"/>
    <w:rsid w:val="00632F93"/>
    <w:rsid w:val="00634570"/>
    <w:rsid w:val="006376E1"/>
    <w:rsid w:val="0064165B"/>
    <w:rsid w:val="006426FD"/>
    <w:rsid w:val="006537F7"/>
    <w:rsid w:val="0065495C"/>
    <w:rsid w:val="00661368"/>
    <w:rsid w:val="00662189"/>
    <w:rsid w:val="00664011"/>
    <w:rsid w:val="006650A0"/>
    <w:rsid w:val="00673472"/>
    <w:rsid w:val="0068321C"/>
    <w:rsid w:val="00686F9C"/>
    <w:rsid w:val="00693825"/>
    <w:rsid w:val="006A182D"/>
    <w:rsid w:val="006A61C9"/>
    <w:rsid w:val="006B23AF"/>
    <w:rsid w:val="006B25EA"/>
    <w:rsid w:val="006C0CC6"/>
    <w:rsid w:val="006C5A80"/>
    <w:rsid w:val="006C6B38"/>
    <w:rsid w:val="006C71F0"/>
    <w:rsid w:val="006D1CB6"/>
    <w:rsid w:val="006D506F"/>
    <w:rsid w:val="006D5BAD"/>
    <w:rsid w:val="006E35D5"/>
    <w:rsid w:val="006E6D97"/>
    <w:rsid w:val="006F0E4D"/>
    <w:rsid w:val="007016C3"/>
    <w:rsid w:val="00704853"/>
    <w:rsid w:val="00711028"/>
    <w:rsid w:val="007170D3"/>
    <w:rsid w:val="00722468"/>
    <w:rsid w:val="00727111"/>
    <w:rsid w:val="0073159A"/>
    <w:rsid w:val="00735FBB"/>
    <w:rsid w:val="00736EFB"/>
    <w:rsid w:val="00737990"/>
    <w:rsid w:val="00744017"/>
    <w:rsid w:val="007477F4"/>
    <w:rsid w:val="007505D0"/>
    <w:rsid w:val="00755586"/>
    <w:rsid w:val="00764ED3"/>
    <w:rsid w:val="00765C2F"/>
    <w:rsid w:val="00770243"/>
    <w:rsid w:val="00774AA0"/>
    <w:rsid w:val="00774DDE"/>
    <w:rsid w:val="00781F8C"/>
    <w:rsid w:val="00782279"/>
    <w:rsid w:val="00783807"/>
    <w:rsid w:val="00783CDB"/>
    <w:rsid w:val="007854F3"/>
    <w:rsid w:val="00786C6D"/>
    <w:rsid w:val="00790F84"/>
    <w:rsid w:val="007A084D"/>
    <w:rsid w:val="007A2AEC"/>
    <w:rsid w:val="007A43A7"/>
    <w:rsid w:val="007A522F"/>
    <w:rsid w:val="007A5338"/>
    <w:rsid w:val="007A68D6"/>
    <w:rsid w:val="007B1C2A"/>
    <w:rsid w:val="007B26C3"/>
    <w:rsid w:val="007B363E"/>
    <w:rsid w:val="007C346F"/>
    <w:rsid w:val="007D266D"/>
    <w:rsid w:val="007D311C"/>
    <w:rsid w:val="007E6E22"/>
    <w:rsid w:val="007F16AB"/>
    <w:rsid w:val="007F1C80"/>
    <w:rsid w:val="00800491"/>
    <w:rsid w:val="008130D3"/>
    <w:rsid w:val="00814D5F"/>
    <w:rsid w:val="0082252A"/>
    <w:rsid w:val="0082316B"/>
    <w:rsid w:val="00823B82"/>
    <w:rsid w:val="00830442"/>
    <w:rsid w:val="00830492"/>
    <w:rsid w:val="0083578A"/>
    <w:rsid w:val="008379D3"/>
    <w:rsid w:val="00842584"/>
    <w:rsid w:val="00843C88"/>
    <w:rsid w:val="00845EE8"/>
    <w:rsid w:val="008464C8"/>
    <w:rsid w:val="00846CC8"/>
    <w:rsid w:val="008537A6"/>
    <w:rsid w:val="00856A57"/>
    <w:rsid w:val="00856BA0"/>
    <w:rsid w:val="00857F70"/>
    <w:rsid w:val="00863239"/>
    <w:rsid w:val="00867465"/>
    <w:rsid w:val="008675B1"/>
    <w:rsid w:val="00867E50"/>
    <w:rsid w:val="0087795D"/>
    <w:rsid w:val="00877D47"/>
    <w:rsid w:val="00883121"/>
    <w:rsid w:val="008C3A80"/>
    <w:rsid w:val="008D13B2"/>
    <w:rsid w:val="008D75D3"/>
    <w:rsid w:val="008E00D0"/>
    <w:rsid w:val="008F040D"/>
    <w:rsid w:val="008F4042"/>
    <w:rsid w:val="008F7097"/>
    <w:rsid w:val="0090067D"/>
    <w:rsid w:val="00903CD9"/>
    <w:rsid w:val="00911F0A"/>
    <w:rsid w:val="00912767"/>
    <w:rsid w:val="00912B90"/>
    <w:rsid w:val="00916075"/>
    <w:rsid w:val="0091766B"/>
    <w:rsid w:val="0092110D"/>
    <w:rsid w:val="00924EC7"/>
    <w:rsid w:val="00927C0E"/>
    <w:rsid w:val="009321C4"/>
    <w:rsid w:val="00932309"/>
    <w:rsid w:val="009445F7"/>
    <w:rsid w:val="00955AD5"/>
    <w:rsid w:val="009605CC"/>
    <w:rsid w:val="009616FB"/>
    <w:rsid w:val="00962431"/>
    <w:rsid w:val="00964944"/>
    <w:rsid w:val="00966A12"/>
    <w:rsid w:val="0096734D"/>
    <w:rsid w:val="0097021B"/>
    <w:rsid w:val="00970232"/>
    <w:rsid w:val="00981898"/>
    <w:rsid w:val="00984182"/>
    <w:rsid w:val="0098519B"/>
    <w:rsid w:val="009947AA"/>
    <w:rsid w:val="009955F8"/>
    <w:rsid w:val="009A3803"/>
    <w:rsid w:val="009A4BF4"/>
    <w:rsid w:val="009B0772"/>
    <w:rsid w:val="009B0A4F"/>
    <w:rsid w:val="009B27F9"/>
    <w:rsid w:val="009B6318"/>
    <w:rsid w:val="009C5163"/>
    <w:rsid w:val="009C6D94"/>
    <w:rsid w:val="009D3CD2"/>
    <w:rsid w:val="009D73CC"/>
    <w:rsid w:val="009E030B"/>
    <w:rsid w:val="009E764C"/>
    <w:rsid w:val="009F17DB"/>
    <w:rsid w:val="009F1A31"/>
    <w:rsid w:val="009F3665"/>
    <w:rsid w:val="009F3934"/>
    <w:rsid w:val="009F7FF3"/>
    <w:rsid w:val="00A017F6"/>
    <w:rsid w:val="00A04F8F"/>
    <w:rsid w:val="00A11372"/>
    <w:rsid w:val="00A12666"/>
    <w:rsid w:val="00A1276E"/>
    <w:rsid w:val="00A14CE9"/>
    <w:rsid w:val="00A23278"/>
    <w:rsid w:val="00A23AD4"/>
    <w:rsid w:val="00A27692"/>
    <w:rsid w:val="00A33317"/>
    <w:rsid w:val="00A36B52"/>
    <w:rsid w:val="00A4012A"/>
    <w:rsid w:val="00A4110C"/>
    <w:rsid w:val="00A43A03"/>
    <w:rsid w:val="00A47D03"/>
    <w:rsid w:val="00A5364C"/>
    <w:rsid w:val="00A5368D"/>
    <w:rsid w:val="00A54EA4"/>
    <w:rsid w:val="00A577A8"/>
    <w:rsid w:val="00A62CEE"/>
    <w:rsid w:val="00A70A68"/>
    <w:rsid w:val="00A71BC2"/>
    <w:rsid w:val="00A76DC7"/>
    <w:rsid w:val="00A80BB2"/>
    <w:rsid w:val="00A838A2"/>
    <w:rsid w:val="00A96775"/>
    <w:rsid w:val="00AA0119"/>
    <w:rsid w:val="00AA0465"/>
    <w:rsid w:val="00AA07DF"/>
    <w:rsid w:val="00AA206B"/>
    <w:rsid w:val="00AA255F"/>
    <w:rsid w:val="00AA7038"/>
    <w:rsid w:val="00AB0802"/>
    <w:rsid w:val="00AB137C"/>
    <w:rsid w:val="00AB34B8"/>
    <w:rsid w:val="00AB4A88"/>
    <w:rsid w:val="00AB4DCB"/>
    <w:rsid w:val="00AC2219"/>
    <w:rsid w:val="00AC69A1"/>
    <w:rsid w:val="00AC77B4"/>
    <w:rsid w:val="00AD39F9"/>
    <w:rsid w:val="00AE1AEA"/>
    <w:rsid w:val="00AE58B3"/>
    <w:rsid w:val="00AE7A74"/>
    <w:rsid w:val="00AF4036"/>
    <w:rsid w:val="00AF4243"/>
    <w:rsid w:val="00B00AA0"/>
    <w:rsid w:val="00B03AF0"/>
    <w:rsid w:val="00B0426E"/>
    <w:rsid w:val="00B1721B"/>
    <w:rsid w:val="00B3214F"/>
    <w:rsid w:val="00B4189E"/>
    <w:rsid w:val="00B43F85"/>
    <w:rsid w:val="00B44518"/>
    <w:rsid w:val="00B466E6"/>
    <w:rsid w:val="00B505C1"/>
    <w:rsid w:val="00B65AA7"/>
    <w:rsid w:val="00B65D87"/>
    <w:rsid w:val="00B7436C"/>
    <w:rsid w:val="00B83D14"/>
    <w:rsid w:val="00B83DD3"/>
    <w:rsid w:val="00B87FFC"/>
    <w:rsid w:val="00B9374D"/>
    <w:rsid w:val="00B97A1C"/>
    <w:rsid w:val="00BA1B91"/>
    <w:rsid w:val="00BA60A9"/>
    <w:rsid w:val="00BA6C76"/>
    <w:rsid w:val="00BA74DF"/>
    <w:rsid w:val="00BB3B3B"/>
    <w:rsid w:val="00BC23A4"/>
    <w:rsid w:val="00BD3FCE"/>
    <w:rsid w:val="00BD5B5E"/>
    <w:rsid w:val="00BD5CD4"/>
    <w:rsid w:val="00BD7F5A"/>
    <w:rsid w:val="00BE1C68"/>
    <w:rsid w:val="00BF1B5A"/>
    <w:rsid w:val="00BF2158"/>
    <w:rsid w:val="00C0100B"/>
    <w:rsid w:val="00C016C4"/>
    <w:rsid w:val="00C02557"/>
    <w:rsid w:val="00C044C1"/>
    <w:rsid w:val="00C055E6"/>
    <w:rsid w:val="00C06B28"/>
    <w:rsid w:val="00C20C39"/>
    <w:rsid w:val="00C31A4A"/>
    <w:rsid w:val="00C3227D"/>
    <w:rsid w:val="00C36167"/>
    <w:rsid w:val="00C4056D"/>
    <w:rsid w:val="00C5249B"/>
    <w:rsid w:val="00C52B15"/>
    <w:rsid w:val="00C55337"/>
    <w:rsid w:val="00C6301D"/>
    <w:rsid w:val="00C639E2"/>
    <w:rsid w:val="00C6691C"/>
    <w:rsid w:val="00C7019C"/>
    <w:rsid w:val="00C70E8E"/>
    <w:rsid w:val="00C847E3"/>
    <w:rsid w:val="00C92499"/>
    <w:rsid w:val="00C9752F"/>
    <w:rsid w:val="00CA16B2"/>
    <w:rsid w:val="00CA41C3"/>
    <w:rsid w:val="00CB2297"/>
    <w:rsid w:val="00CB64A2"/>
    <w:rsid w:val="00CC446E"/>
    <w:rsid w:val="00CD5292"/>
    <w:rsid w:val="00CD7415"/>
    <w:rsid w:val="00CE2596"/>
    <w:rsid w:val="00CE292F"/>
    <w:rsid w:val="00CE2CCF"/>
    <w:rsid w:val="00CE7D24"/>
    <w:rsid w:val="00CF0256"/>
    <w:rsid w:val="00CF0683"/>
    <w:rsid w:val="00CF5520"/>
    <w:rsid w:val="00CF657D"/>
    <w:rsid w:val="00D0298C"/>
    <w:rsid w:val="00D062D5"/>
    <w:rsid w:val="00D0770F"/>
    <w:rsid w:val="00D07E83"/>
    <w:rsid w:val="00D10BE0"/>
    <w:rsid w:val="00D1128D"/>
    <w:rsid w:val="00D22192"/>
    <w:rsid w:val="00D234EB"/>
    <w:rsid w:val="00D32285"/>
    <w:rsid w:val="00D348BA"/>
    <w:rsid w:val="00D40A4A"/>
    <w:rsid w:val="00D41564"/>
    <w:rsid w:val="00D4242D"/>
    <w:rsid w:val="00D43067"/>
    <w:rsid w:val="00D521A3"/>
    <w:rsid w:val="00D52C5F"/>
    <w:rsid w:val="00D64013"/>
    <w:rsid w:val="00D663F6"/>
    <w:rsid w:val="00D80962"/>
    <w:rsid w:val="00D858F1"/>
    <w:rsid w:val="00D91EF8"/>
    <w:rsid w:val="00D92DC7"/>
    <w:rsid w:val="00D93A97"/>
    <w:rsid w:val="00DA604B"/>
    <w:rsid w:val="00DB5310"/>
    <w:rsid w:val="00DC2D1C"/>
    <w:rsid w:val="00DC6977"/>
    <w:rsid w:val="00DD215C"/>
    <w:rsid w:val="00DD5950"/>
    <w:rsid w:val="00DF2DF5"/>
    <w:rsid w:val="00E04CC6"/>
    <w:rsid w:val="00E21959"/>
    <w:rsid w:val="00E31398"/>
    <w:rsid w:val="00E35DE2"/>
    <w:rsid w:val="00E36183"/>
    <w:rsid w:val="00E41872"/>
    <w:rsid w:val="00E4392B"/>
    <w:rsid w:val="00E44DA5"/>
    <w:rsid w:val="00E466ED"/>
    <w:rsid w:val="00E5263A"/>
    <w:rsid w:val="00E67052"/>
    <w:rsid w:val="00E67C90"/>
    <w:rsid w:val="00E7021C"/>
    <w:rsid w:val="00E7165C"/>
    <w:rsid w:val="00E721DD"/>
    <w:rsid w:val="00E76FA1"/>
    <w:rsid w:val="00E80FF8"/>
    <w:rsid w:val="00E81427"/>
    <w:rsid w:val="00E82578"/>
    <w:rsid w:val="00E8645E"/>
    <w:rsid w:val="00E90AB8"/>
    <w:rsid w:val="00E970EB"/>
    <w:rsid w:val="00E9736D"/>
    <w:rsid w:val="00EA3285"/>
    <w:rsid w:val="00EB0EC3"/>
    <w:rsid w:val="00EB5B84"/>
    <w:rsid w:val="00EC0BA3"/>
    <w:rsid w:val="00EC434A"/>
    <w:rsid w:val="00EC61F7"/>
    <w:rsid w:val="00EC634A"/>
    <w:rsid w:val="00ED1F01"/>
    <w:rsid w:val="00ED303D"/>
    <w:rsid w:val="00EE20F3"/>
    <w:rsid w:val="00EE467D"/>
    <w:rsid w:val="00EE5C5A"/>
    <w:rsid w:val="00EF337C"/>
    <w:rsid w:val="00EF41DB"/>
    <w:rsid w:val="00EF50EE"/>
    <w:rsid w:val="00EF7962"/>
    <w:rsid w:val="00F0049A"/>
    <w:rsid w:val="00F02F17"/>
    <w:rsid w:val="00F11ABF"/>
    <w:rsid w:val="00F27B9D"/>
    <w:rsid w:val="00F3268A"/>
    <w:rsid w:val="00F53D8E"/>
    <w:rsid w:val="00F640D8"/>
    <w:rsid w:val="00F74E0C"/>
    <w:rsid w:val="00F75C2F"/>
    <w:rsid w:val="00F77980"/>
    <w:rsid w:val="00F85B15"/>
    <w:rsid w:val="00F91B65"/>
    <w:rsid w:val="00F91E0D"/>
    <w:rsid w:val="00F9235F"/>
    <w:rsid w:val="00F943AA"/>
    <w:rsid w:val="00FA2A2D"/>
    <w:rsid w:val="00FB3CD0"/>
    <w:rsid w:val="00FB587A"/>
    <w:rsid w:val="00FB5ADD"/>
    <w:rsid w:val="00FC07DC"/>
    <w:rsid w:val="00FC47DF"/>
    <w:rsid w:val="00FC6ADB"/>
    <w:rsid w:val="00FD4AC7"/>
    <w:rsid w:val="00FE13AA"/>
    <w:rsid w:val="00FE3B85"/>
    <w:rsid w:val="00FE7CB1"/>
    <w:rsid w:val="00FF11B2"/>
    <w:rsid w:val="00FF1AA0"/>
    <w:rsid w:val="00FF1CE5"/>
    <w:rsid w:val="00FF30E5"/>
    <w:rsid w:val="00FF633F"/>
    <w:rsid w:val="00FF7282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ACC6B"/>
  <w15:docId w15:val="{893C1CF0-72AB-49E5-A810-E8A2B135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F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16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6D7E"/>
  </w:style>
  <w:style w:type="paragraph" w:styleId="Fuzeile">
    <w:name w:val="footer"/>
    <w:basedOn w:val="Standard"/>
    <w:link w:val="FuzeileZchn"/>
    <w:uiPriority w:val="99"/>
    <w:unhideWhenUsed/>
    <w:rsid w:val="00316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6D7E"/>
  </w:style>
  <w:style w:type="character" w:styleId="Kommentarzeichen">
    <w:name w:val="annotation reference"/>
    <w:basedOn w:val="Absatz-Standardschriftart"/>
    <w:uiPriority w:val="99"/>
    <w:semiHidden/>
    <w:unhideWhenUsed/>
    <w:rsid w:val="0012759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7599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7599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759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7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Lianming Wang</dc:creator>
  <cp:keywords/>
  <dc:description/>
  <cp:lastModifiedBy>Wang, Lianming</cp:lastModifiedBy>
  <cp:revision>16</cp:revision>
  <cp:lastPrinted>2019-08-25T12:04:00Z</cp:lastPrinted>
  <dcterms:created xsi:type="dcterms:W3CDTF">2019-08-27T13:35:00Z</dcterms:created>
  <dcterms:modified xsi:type="dcterms:W3CDTF">2019-08-28T15:15:00Z</dcterms:modified>
</cp:coreProperties>
</file>